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宋体" w:hAnsi="宋体" w:eastAsia="方正黑体_GBK" w:cs="方正黑体_GBK"/>
          <w:b w:val="0"/>
          <w:bCs w:val="0"/>
          <w:color w:val="000000"/>
          <w:spacing w:val="11"/>
          <w:sz w:val="44"/>
          <w:szCs w:val="44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000000"/>
          <w:spacing w:val="11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Times New Roman"/>
          <w:b w:val="0"/>
          <w:bCs w:val="0"/>
          <w:color w:val="auto"/>
          <w:spacing w:val="11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Times New Roman"/>
          <w:b w:val="0"/>
          <w:bCs w:val="0"/>
          <w:color w:val="auto"/>
          <w:spacing w:val="11"/>
          <w:w w:val="100"/>
          <w:sz w:val="44"/>
          <w:szCs w:val="44"/>
        </w:rPr>
      </w:pPr>
      <w:r>
        <w:rPr>
          <w:rFonts w:hint="eastAsia" w:ascii="宋体" w:hAnsi="宋体" w:eastAsia="方正小标宋简体" w:cs="Times New Roman"/>
          <w:b w:val="0"/>
          <w:bCs w:val="0"/>
          <w:color w:val="auto"/>
          <w:spacing w:val="11"/>
          <w:w w:val="100"/>
          <w:sz w:val="44"/>
          <w:szCs w:val="44"/>
          <w:lang w:eastAsia="zh-CN"/>
        </w:rPr>
        <w:t>戏曲院校专场展演</w:t>
      </w:r>
      <w:r>
        <w:rPr>
          <w:rFonts w:hint="eastAsia" w:ascii="宋体" w:hAnsi="宋体" w:eastAsia="方正小标宋简体" w:cs="Times New Roman"/>
          <w:b w:val="0"/>
          <w:bCs w:val="0"/>
          <w:color w:val="auto"/>
          <w:spacing w:val="11"/>
          <w:w w:val="10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 w:val="44"/>
          <w:szCs w:val="44"/>
        </w:rPr>
      </w:pPr>
    </w:p>
    <w:tbl>
      <w:tblPr>
        <w:tblStyle w:val="4"/>
        <w:tblW w:w="8728" w:type="dxa"/>
        <w:jc w:val="center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319"/>
        <w:gridCol w:w="198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折子戏专场名称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组台时长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演出单位全称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负责人及电话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主演</w:t>
            </w:r>
          </w:p>
        </w:tc>
        <w:tc>
          <w:tcPr>
            <w:tcW w:w="6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  <w:jc w:val="center"/>
        </w:trPr>
        <w:tc>
          <w:tcPr>
            <w:tcW w:w="8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default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作品及主演简介：（含每个折子，可附页说明）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省级文化和旅游行政部门（文化和旅游部共建院校）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6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（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560" w:lineRule="exact"/>
              <w:ind w:firstLine="5040" w:firstLineChars="1800"/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</w:tc>
      </w:tr>
    </w:tbl>
    <w:p>
      <w:pPr>
        <w:rPr>
          <w:rFonts w:hint="eastAsia" w:ascii="宋体" w:hAnsi="宋体" w:eastAsia="方正仿宋_GBK" w:cs="方正仿宋_GBK"/>
          <w:b w:val="0"/>
          <w:bCs/>
          <w:sz w:val="21"/>
          <w:szCs w:val="24"/>
        </w:rPr>
      </w:pPr>
      <w:r>
        <w:rPr>
          <w:rFonts w:hint="eastAsia" w:ascii="宋体" w:hAnsi="宋体" w:eastAsia="方正仿宋_GBK" w:cs="方正仿宋_GBK"/>
          <w:b w:val="0"/>
          <w:bCs/>
          <w:color w:val="auto"/>
          <w:sz w:val="28"/>
          <w:szCs w:val="28"/>
          <w:lang w:eastAsia="zh-CN"/>
        </w:rPr>
        <w:t>注：一个折子戏专场填写一张表。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5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2026-04-23T09:03:07Z</dcterms:created>
  <dc:creator>LL</dc:creator>
  <cp:lastModifiedBy>lxx</cp:lastModifiedBy>
  <dcterms:modified xsi:type="dcterms:W3CDTF">2026-04-23T09:03:20Z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