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65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14920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53495BB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第二届全国民族器乐展演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参演乐团</w:t>
      </w:r>
    </w:p>
    <w:p w14:paraId="5DB91BD7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和乐种组合公示名单</w:t>
      </w:r>
    </w:p>
    <w:p w14:paraId="636DCC30">
      <w:pPr>
        <w:pStyle w:val="2"/>
        <w:ind w:left="0" w:leftChars="0" w:firstLine="0" w:firstLineChars="0"/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bidi="ar"/>
        </w:rPr>
        <w:t>按参演乐团和乐种组合名称首字笔画排序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）</w:t>
      </w:r>
      <w:bookmarkStart w:id="0" w:name="_GoBack"/>
      <w:bookmarkEnd w:id="0"/>
    </w:p>
    <w:p w14:paraId="1E1E8A06"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一、参演乐团（10个）</w:t>
      </w:r>
    </w:p>
    <w:tbl>
      <w:tblPr>
        <w:tblStyle w:val="5"/>
        <w:tblW w:w="88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465"/>
        <w:gridCol w:w="2657"/>
        <w:gridCol w:w="2884"/>
      </w:tblGrid>
      <w:tr w14:paraId="795F8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3D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11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乐团名称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39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参演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8A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</w:tr>
      <w:tr w14:paraId="522AA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D8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AB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上海民族乐团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A5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《国乐咏中华》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E6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上海市文化和旅游局</w:t>
            </w:r>
          </w:p>
        </w:tc>
      </w:tr>
      <w:tr w14:paraId="597AB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71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5C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山东民族乐团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17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《写意齐鲁》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A2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山东省文化和旅游厅</w:t>
            </w:r>
          </w:p>
        </w:tc>
      </w:tr>
      <w:tr w14:paraId="3C877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8F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14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无锡市民族乐团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D5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《光明行》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51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江苏省文化和旅游厅</w:t>
            </w:r>
          </w:p>
        </w:tc>
      </w:tr>
      <w:tr w14:paraId="29F09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5D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C1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中央民族乐团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52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《颂·黄钟大吕》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F8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中央民族乐团</w:t>
            </w:r>
          </w:p>
        </w:tc>
      </w:tr>
      <w:tr w14:paraId="28EC9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B3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5F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北京民族乐团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0A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《大运河》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54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北京市文化和旅游局</w:t>
            </w:r>
          </w:p>
        </w:tc>
      </w:tr>
      <w:tr w14:paraId="212C4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D5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79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苏州民族管弦乐团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7C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《征程·光明》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4E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江苏省文化和旅游厅</w:t>
            </w:r>
          </w:p>
        </w:tc>
      </w:tr>
      <w:tr w14:paraId="7B979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02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F0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河北省歌舞剧院</w:t>
            </w:r>
          </w:p>
          <w:p w14:paraId="0253D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民族乐团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9E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《雄安》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3C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河北省文化和旅游厅</w:t>
            </w:r>
          </w:p>
        </w:tc>
      </w:tr>
      <w:tr w14:paraId="4B8CD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52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8E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浙江音乐学院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民族乐队学院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77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大乐永和</w:t>
            </w:r>
          </w:p>
          <w:p w14:paraId="06C10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——国乐音乐会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》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86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浙江音乐学院</w:t>
            </w:r>
          </w:p>
        </w:tc>
      </w:tr>
      <w:tr w14:paraId="2E3BC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65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1C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湖南民族乐团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22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《长歌潇湘》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73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湖南省文化和旅游厅</w:t>
            </w:r>
          </w:p>
        </w:tc>
      </w:tr>
      <w:tr w14:paraId="5834A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87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AD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新疆艺术剧院民族乐团(新疆民乐团)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03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《天山南北》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79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新疆维吾尔自治区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文化和旅游厅</w:t>
            </w:r>
          </w:p>
        </w:tc>
      </w:tr>
    </w:tbl>
    <w:p w14:paraId="4CDB03C8"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EB391EF">
      <w:pPr>
        <w:pStyle w:val="2"/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参演乐种组合（32个）</w:t>
      </w:r>
    </w:p>
    <w:tbl>
      <w:tblPr>
        <w:tblStyle w:val="5"/>
        <w:tblW w:w="87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732"/>
        <w:gridCol w:w="4238"/>
      </w:tblGrid>
      <w:tr w14:paraId="180E0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4DDF2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36DED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组合名称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3C7EF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申报单位</w:t>
            </w:r>
          </w:p>
        </w:tc>
      </w:tr>
      <w:tr w14:paraId="2E2DE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EBA40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33253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三林江南丝竹乐团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DF6FB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上海市文化和旅游局</w:t>
            </w:r>
          </w:p>
        </w:tc>
      </w:tr>
      <w:tr w14:paraId="04F11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D9318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0B252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五弦室内乐团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42E63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沈阳音乐学院</w:t>
            </w:r>
          </w:p>
        </w:tc>
      </w:tr>
      <w:tr w14:paraId="45D47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6565D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28A9B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长治市张智慧艺术团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7C8D2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山西省文化和旅游厅</w:t>
            </w:r>
          </w:p>
        </w:tc>
      </w:tr>
      <w:tr w14:paraId="5CA0B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29952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2892C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巴尔鲁克组合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C68F5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新疆维吾尔自治区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文化和旅游厅</w:t>
            </w:r>
          </w:p>
        </w:tc>
      </w:tr>
      <w:tr w14:paraId="31A4F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0735A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529D0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布果傣乐组合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68A06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云南省文化和旅游厅</w:t>
            </w:r>
          </w:p>
        </w:tc>
      </w:tr>
      <w:tr w14:paraId="0CC09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1CA45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27396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永城吹打刘家班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267B6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重庆市文化和旅游发展委员会</w:t>
            </w:r>
          </w:p>
        </w:tc>
      </w:tr>
      <w:tr w14:paraId="3B366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E993D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BBADB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台州民乐团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21674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浙江省文化广电和旅游厅</w:t>
            </w:r>
          </w:p>
        </w:tc>
      </w:tr>
      <w:tr w14:paraId="0FF21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90FDF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2866D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亚西力克组合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4DDE6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新疆维吾尔自治区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文化和旅游厅</w:t>
            </w:r>
          </w:p>
        </w:tc>
      </w:tr>
      <w:tr w14:paraId="4428D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475BE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42618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伊犁州歌舞剧院</w:t>
            </w:r>
          </w:p>
          <w:p w14:paraId="2D54CA45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“夏布特”组合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13D67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新疆维吾尔自治区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文化和旅游厅</w:t>
            </w:r>
          </w:p>
        </w:tc>
      </w:tr>
      <w:tr w14:paraId="38C03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14B69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64E66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江南丝竹昕悦组合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3E46C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上海音乐学院</w:t>
            </w:r>
          </w:p>
        </w:tc>
      </w:tr>
      <w:tr w14:paraId="71E7D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E2B94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F0A83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汕头潮乐团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0CAF7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广东省文化和旅游厅</w:t>
            </w:r>
          </w:p>
        </w:tc>
      </w:tr>
      <w:tr w14:paraId="5732B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5342D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CF68A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抚宁鼓吹乐团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6A5E3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河北省文化和旅游厅</w:t>
            </w:r>
          </w:p>
        </w:tc>
      </w:tr>
      <w:tr w14:paraId="25DDF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2C9E8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98E9B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/>
                <w:lang w:val="en" w:eastAsia="zh-CN"/>
              </w:rPr>
            </w:pPr>
            <w:r>
              <w:rPr>
                <w:rFonts w:hint="eastAsia"/>
                <w:lang w:val="en" w:eastAsia="zh-CN"/>
              </w:rPr>
              <w:t>江苏省戏剧学校</w:t>
            </w:r>
          </w:p>
          <w:p w14:paraId="46B36728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/>
                <w:lang w:val="en" w:eastAsia="zh-CN"/>
              </w:rPr>
            </w:pPr>
            <w:r>
              <w:rPr>
                <w:rFonts w:hint="eastAsia"/>
                <w:lang w:val="en" w:eastAsia="zh-CN"/>
              </w:rPr>
              <w:t>“蝶起舞”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30"/>
                <w:szCs w:val="30"/>
                <w:u w:val="none"/>
                <w:lang w:val="en" w:eastAsia="zh-CN"/>
              </w:rPr>
              <w:t>民乐组合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1719F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江苏省文化和旅游厅</w:t>
            </w:r>
          </w:p>
        </w:tc>
      </w:tr>
      <w:tr w14:paraId="707CE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F6347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AEC76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阿阔毕又迭</w:t>
            </w:r>
          </w:p>
          <w:p w14:paraId="7618BA00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（阿哥阿妹）组合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7AFA2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湖南省文化和旅游厅</w:t>
            </w:r>
          </w:p>
        </w:tc>
      </w:tr>
      <w:tr w14:paraId="79383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CD053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DE441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青岛市胶州秧歌吹打乐团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60FB9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山东省文化和旅游厅</w:t>
            </w:r>
          </w:p>
        </w:tc>
      </w:tr>
      <w:tr w14:paraId="769DF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991EA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ABF35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枣庄市鲁南软弓京胡组合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43080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山东省文化和旅游厅</w:t>
            </w:r>
          </w:p>
        </w:tc>
      </w:tr>
      <w:tr w14:paraId="5FF8D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74CED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8C71D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国音雅韵组合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EB5C4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中国音乐学院</w:t>
            </w:r>
          </w:p>
        </w:tc>
      </w:tr>
      <w:tr w14:paraId="0C5A2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7DB5A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D827C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国韵组合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E3458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武汉音乐学院</w:t>
            </w:r>
          </w:p>
        </w:tc>
      </w:tr>
      <w:tr w14:paraId="3925D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3913B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AFFAD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南京民族乐团江南丝竹组合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4681F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江苏省文化和旅游厅</w:t>
            </w:r>
          </w:p>
        </w:tc>
      </w:tr>
      <w:tr w14:paraId="64BB1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E27EF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45E27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俪人行与青衫渡组合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069AC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中央民族乐团</w:t>
            </w:r>
          </w:p>
        </w:tc>
      </w:tr>
      <w:tr w14:paraId="29CC4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2415F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010C7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泉州市南音传承中心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2BDAF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福建省文化和旅游厅</w:t>
            </w:r>
          </w:p>
        </w:tc>
      </w:tr>
      <w:tr w14:paraId="19E39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7A0CF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0E43A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闻莺江南丝竹乐团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0E102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浙江音乐学院</w:t>
            </w:r>
          </w:p>
        </w:tc>
      </w:tr>
      <w:tr w14:paraId="7D146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7B96A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CDD54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浙江艺术职业学院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“江南丝竹音乐”演奏团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359E3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浙江省文化广电和旅游厅</w:t>
            </w:r>
          </w:p>
        </w:tc>
      </w:tr>
      <w:tr w14:paraId="75F42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FF866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DC652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菏泽学院弦索乐团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955A4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山东省文化和旅游厅</w:t>
            </w:r>
          </w:p>
        </w:tc>
      </w:tr>
      <w:tr w14:paraId="54C64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EB5FC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1CE12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得胜班吹打乐队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8ECB6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山西省文化和旅游厅</w:t>
            </w:r>
          </w:p>
        </w:tc>
      </w:tr>
      <w:tr w14:paraId="25985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4E53E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1B47A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清泉丝韵江南丝竹</w:t>
            </w:r>
          </w:p>
          <w:p w14:paraId="4D082349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演奏组合（无锡）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4393C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江苏省文化和旅游厅</w:t>
            </w:r>
          </w:p>
        </w:tc>
      </w:tr>
      <w:tr w14:paraId="25120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C8236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9B50A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粤乐南音广东音乐小组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420FE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星海音乐学院</w:t>
            </w:r>
          </w:p>
        </w:tc>
      </w:tr>
      <w:tr w14:paraId="06A17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FBA62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4EBED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婺美江南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337B3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浙江省文化广电和旅游厅</w:t>
            </w:r>
          </w:p>
        </w:tc>
      </w:tr>
      <w:tr w14:paraId="52A88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62941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009D1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福建莆仙戏剧院莆仙民乐团、福建莆田市湄洲乡韵之音民乐队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51CFC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福建省文化和旅游厅</w:t>
            </w:r>
          </w:p>
        </w:tc>
      </w:tr>
      <w:tr w14:paraId="10A34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09B4E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4F915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槿秀乐团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94CB4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广西壮族自治区文化和旅游厅</w:t>
            </w:r>
          </w:p>
        </w:tc>
      </w:tr>
      <w:tr w14:paraId="25174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A0112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4CD5E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藏韵组合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68529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四川省文化和旅游厅</w:t>
            </w:r>
          </w:p>
        </w:tc>
      </w:tr>
      <w:tr w14:paraId="51209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9A43A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15C81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徽乐雅集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72616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安徽省文化和旅游厅</w:t>
            </w:r>
          </w:p>
        </w:tc>
      </w:tr>
    </w:tbl>
    <w:p w14:paraId="13E6DC3D">
      <w:pPr>
        <w:pStyle w:val="2"/>
        <w:numPr>
          <w:ilvl w:val="0"/>
          <w:numId w:val="0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366A9F3">
      <w:pPr>
        <w:pStyle w:val="2"/>
        <w:ind w:left="0" w:leftChars="0" w:firstLine="0" w:firstLineChars="0"/>
        <w:jc w:val="both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</w:p>
    <w:p w14:paraId="026C4B9A"/>
    <w:sectPr>
      <w:footerReference r:id="rId5" w:type="first"/>
      <w:footerReference r:id="rId3" w:type="default"/>
      <w:footerReference r:id="rId4" w:type="even"/>
      <w:pgSz w:w="11906" w:h="16838"/>
      <w:pgMar w:top="1984" w:right="1701" w:bottom="1984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7A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F55E56">
    <w:pPr>
      <w:pStyle w:val="3"/>
      <w:rPr>
        <w:rStyle w:val="7"/>
        <w:rFonts w:hint="eastAsia" w:eastAsia="仿宋_GB2312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B4E30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o:preferrelative="t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 w14:paraId="0AB4E30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8441539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E3CEBD"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o:preferrelative="t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+L3UTQAAAAAgEAAA8AAAAAAAAAAQAgAAAAIgAAAGRycy9kb3du&#10;cmV2LnhtbFBLAQIUABQAAAAIAIdO4kCW06t7zgEAAJYDAAAOAAAAAAAAAAEAIAAAAB8BAABkcnMv&#10;ZTJvRG9jLnhtbFBLBQYAAAAABgAGAFkBAABf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 w14:paraId="4FE3CEBD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C17A73">
    <w:pPr>
      <w:pStyle w:val="3"/>
      <w:framePr w:wrap="auto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 PAGE </w:instrText>
    </w:r>
    <w:r>
      <w:rPr>
        <w:rStyle w:val="7"/>
      </w:rPr>
      <w:fldChar w:fldCharType="end"/>
    </w:r>
  </w:p>
  <w:p w14:paraId="45C2EE36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94640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1BCF8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o:preferrelative="t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 w14:paraId="2F1BCF8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jE5ZTAxMzEwZGE3MDE1MjM4M2NkMGJhZTQxNmMifQ=="/>
  </w:docVars>
  <w:rsids>
    <w:rsidRoot w:val="5F837AA3"/>
    <w:rsid w:val="5F837A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qFormat/>
    <w:uiPriority w:val="0"/>
    <w:pPr>
      <w:widowControl w:val="0"/>
      <w:spacing w:line="480" w:lineRule="auto"/>
      <w:ind w:left="420" w:left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character" w:styleId="7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2024-09-14T04:14:00Z</dcterms:created>
  <dc:creator>赖。</dc:creator>
  <cp:lastModifiedBy>赖。</cp:lastModifiedBy>
  <dcterms:modified xsi:type="dcterms:W3CDTF">2024-09-14T04:14:59Z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34124FEED8164D8FADF12F438A3D043A_11</vt:lpwstr>
  </property>
</Properties>
</file>