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4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-882650</wp:posOffset>
            </wp:positionV>
            <wp:extent cx="5458460" cy="7966075"/>
            <wp:effectExtent l="0" t="0" r="4445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58460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 xml:space="preserve">第十四届全国舞蹈展演 舞剧剧场 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" w:eastAsia="zh-CN"/>
        </w:rPr>
        <w:t>吊挂及地面灯位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" w:eastAsia="zh-CN"/>
        </w:rPr>
        <w:t>图</w:t>
      </w:r>
    </w:p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-1768475</wp:posOffset>
            </wp:positionV>
            <wp:extent cx="6224905" cy="8803005"/>
            <wp:effectExtent l="0" t="0" r="5715" b="825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4905" cy="88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sectPr>
      <w:pgSz w:w="16838" w:h="11906" w:orient="landscape"/>
      <w:pgMar w:top="170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58B4"/>
    <w:rsid w:val="728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2023-06-28T02:17:00Z</dcterms:created>
  <dc:creator>MSW</dc:creator>
  <cp:lastModifiedBy>MSW</cp:lastModifiedBy>
  <dcterms:modified xsi:type="dcterms:W3CDTF">2023-06-28T02:19:29Z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