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</w:t>
      </w:r>
    </w:p>
    <w:p>
      <w:pPr>
        <w:spacing w:line="620" w:lineRule="exac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 xml:space="preserve"> </w:t>
      </w:r>
    </w:p>
    <w:p>
      <w:pPr>
        <w:widowControl/>
        <w:spacing w:line="620" w:lineRule="exact"/>
        <w:jc w:val="center"/>
        <w:rPr>
          <w:rFonts w:hint="eastAsia" w:ascii="方正小标宋简体" w:hAnsi="等线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等线" w:eastAsia="方正小标宋简体" w:cs="宋体"/>
          <w:kern w:val="0"/>
          <w:sz w:val="44"/>
          <w:szCs w:val="44"/>
        </w:rPr>
        <w:t>全国舞台艺术优秀节目创作扶持计划</w:t>
      </w:r>
    </w:p>
    <w:p>
      <w:pPr>
        <w:autoSpaceDE w:val="0"/>
        <w:spacing w:line="620" w:lineRule="exact"/>
        <w:jc w:val="center"/>
        <w:rPr>
          <w:rFonts w:hint="eastAsia" w:ascii="楷体_GB2312" w:hAnsi="楷体" w:eastAsia="楷体_GB2312"/>
          <w:kern w:val="0"/>
        </w:rPr>
      </w:pPr>
      <w:r>
        <w:rPr>
          <w:rFonts w:hint="eastAsia" w:ascii="方正小标宋简体" w:hAnsi="等线" w:eastAsia="方正小标宋简体" w:cs="宋体"/>
          <w:kern w:val="0"/>
          <w:sz w:val="44"/>
          <w:szCs w:val="44"/>
        </w:rPr>
        <w:t>入选作品和人员名单</w:t>
      </w:r>
      <w:r>
        <w:rPr>
          <w:rFonts w:hint="eastAsia" w:ascii="方正小标宋简体" w:hAnsi="等线" w:eastAsia="方正小标宋简体" w:cs="宋体"/>
          <w:kern w:val="0"/>
          <w:sz w:val="56"/>
          <w:szCs w:val="56"/>
        </w:rPr>
        <w:br w:type="textWrapping"/>
      </w:r>
      <w:r>
        <w:rPr>
          <w:rFonts w:hint="eastAsia" w:ascii="楷体_GB2312" w:eastAsia="楷体_GB2312"/>
          <w:kern w:val="0"/>
        </w:rPr>
        <w:t>（按照作品名称首字和姓氏笔画排序）</w:t>
      </w:r>
    </w:p>
    <w:p>
      <w:pPr>
        <w:autoSpaceDE w:val="0"/>
        <w:spacing w:line="560" w:lineRule="exact"/>
        <w:ind w:firstLine="1600" w:firstLineChars="500"/>
        <w:jc w:val="left"/>
        <w:rPr>
          <w:rFonts w:hint="eastAsia" w:ascii="楷体" w:hAnsi="楷体" w:eastAsia="楷体"/>
          <w:kern w:val="0"/>
        </w:rPr>
      </w:pPr>
      <w:r>
        <w:rPr>
          <w:rFonts w:hint="eastAsia" w:ascii="楷体" w:hAnsi="楷体" w:eastAsia="楷体"/>
          <w:kern w:val="0"/>
        </w:rPr>
        <w:t xml:space="preserve"> </w:t>
      </w:r>
    </w:p>
    <w:p>
      <w:pPr>
        <w:autoSpaceDE w:val="0"/>
        <w:spacing w:line="560" w:lineRule="exact"/>
        <w:ind w:firstLine="640" w:firstLineChars="200"/>
        <w:jc w:val="left"/>
        <w:rPr>
          <w:rFonts w:hint="eastAsia" w:ascii="黑体" w:hAnsi="黑体" w:eastAsia="黑体"/>
          <w:kern w:val="0"/>
        </w:rPr>
      </w:pPr>
      <w:r>
        <w:rPr>
          <w:rFonts w:hint="eastAsia" w:ascii="黑体" w:hAnsi="黑体" w:eastAsia="黑体"/>
          <w:kern w:val="0"/>
        </w:rPr>
        <w:t>一、歌曲类</w:t>
      </w:r>
    </w:p>
    <w:tbl>
      <w:tblPr>
        <w:tblStyle w:val="3"/>
        <w:tblW w:w="85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268"/>
        <w:gridCol w:w="3118"/>
        <w:gridCol w:w="113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作品名称</w:t>
            </w:r>
          </w:p>
        </w:tc>
        <w:tc>
          <w:tcPr>
            <w:tcW w:w="3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申报单位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词作者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曲作者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山村的早晨多么美</w:t>
            </w:r>
          </w:p>
        </w:tc>
        <w:tc>
          <w:tcPr>
            <w:tcW w:w="3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湖南省文化和旅游厅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金  沙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陈经荣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中华</w:t>
            </w:r>
          </w:p>
        </w:tc>
        <w:tc>
          <w:tcPr>
            <w:tcW w:w="3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山西省文化和旅游厅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李  伦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谢振强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/>
                <w:strike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北京说</w:t>
            </w:r>
          </w:p>
        </w:tc>
        <w:tc>
          <w:tcPr>
            <w:tcW w:w="3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北京市文化和旅游局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/>
                <w:strike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周清筠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/>
                <w:strike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陈鹏杰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老兵</w:t>
            </w:r>
          </w:p>
        </w:tc>
        <w:tc>
          <w:tcPr>
            <w:tcW w:w="3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新疆生产建设兵团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文化体育广电和旅游局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许会锋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唐  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/>
                <w:strike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老街上的咖啡屋</w:t>
            </w:r>
          </w:p>
        </w:tc>
        <w:tc>
          <w:tcPr>
            <w:tcW w:w="3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江苏省文化和旅游厅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/>
                <w:strike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高向东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/>
                <w:strike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蒋利平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守护她</w:t>
            </w:r>
          </w:p>
        </w:tc>
        <w:tc>
          <w:tcPr>
            <w:tcW w:w="3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上海音乐学院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甘世佳陆驾云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安  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顺起来</w:t>
            </w:r>
          </w:p>
        </w:tc>
        <w:tc>
          <w:tcPr>
            <w:tcW w:w="3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中国铁路文工团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杨启舫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戚建波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黄河万古流</w:t>
            </w:r>
          </w:p>
        </w:tc>
        <w:tc>
          <w:tcPr>
            <w:tcW w:w="3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山东省文化和旅游厅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宋青松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李云涛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答卷</w:t>
            </w:r>
          </w:p>
        </w:tc>
        <w:tc>
          <w:tcPr>
            <w:tcW w:w="3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河北省文化和旅游厅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王晓岭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栾  凯</w:t>
            </w:r>
          </w:p>
        </w:tc>
      </w:tr>
    </w:tbl>
    <w:p>
      <w:pPr>
        <w:autoSpaceDE w:val="0"/>
        <w:spacing w:line="560" w:lineRule="exact"/>
        <w:jc w:val="left"/>
        <w:rPr>
          <w:rFonts w:hint="eastAsia" w:ascii="楷体" w:hAnsi="楷体" w:eastAsia="楷体"/>
          <w:kern w:val="0"/>
        </w:rPr>
      </w:pPr>
      <w:r>
        <w:rPr>
          <w:rFonts w:hint="eastAsia" w:ascii="楷体" w:hAnsi="楷体" w:eastAsia="楷体"/>
          <w:kern w:val="0"/>
        </w:rPr>
        <w:t xml:space="preserve"> </w:t>
      </w:r>
    </w:p>
    <w:p>
      <w:pPr>
        <w:autoSpaceDE w:val="0"/>
        <w:spacing w:line="560" w:lineRule="exact"/>
        <w:jc w:val="left"/>
        <w:rPr>
          <w:rFonts w:hint="eastAsia" w:ascii="楷体" w:hAnsi="楷体" w:eastAsia="楷体"/>
          <w:kern w:val="0"/>
        </w:rPr>
      </w:pPr>
    </w:p>
    <w:p>
      <w:pPr>
        <w:autoSpaceDE w:val="0"/>
        <w:spacing w:line="560" w:lineRule="exact"/>
        <w:ind w:firstLine="640" w:firstLineChars="200"/>
        <w:jc w:val="left"/>
        <w:rPr>
          <w:rFonts w:hint="eastAsia" w:ascii="黑体" w:hAnsi="黑体" w:eastAsia="黑体"/>
          <w:kern w:val="0"/>
          <w:highlight w:val="cyan"/>
        </w:rPr>
      </w:pPr>
      <w:r>
        <w:rPr>
          <w:rFonts w:ascii="黑体" w:hAnsi="黑体" w:eastAsia="黑体"/>
          <w:kern w:val="0"/>
        </w:rPr>
        <w:br w:type="page"/>
      </w:r>
      <w:r>
        <w:rPr>
          <w:rFonts w:hint="eastAsia" w:ascii="黑体" w:hAnsi="黑体" w:eastAsia="黑体"/>
          <w:kern w:val="0"/>
        </w:rPr>
        <w:t>二、舞蹈节目类</w:t>
      </w:r>
    </w:p>
    <w:tbl>
      <w:tblPr>
        <w:tblStyle w:val="2"/>
        <w:tblW w:w="919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659"/>
        <w:gridCol w:w="3339"/>
        <w:gridCol w:w="33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  名</w:t>
            </w:r>
          </w:p>
        </w:tc>
        <w:tc>
          <w:tcPr>
            <w:tcW w:w="3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申报单位</w:t>
            </w:r>
          </w:p>
        </w:tc>
        <w:tc>
          <w:tcPr>
            <w:tcW w:w="3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工作或学习单位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1</w:t>
            </w:r>
          </w:p>
        </w:tc>
        <w:tc>
          <w:tcPr>
            <w:tcW w:w="1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马</w:t>
            </w:r>
            <w:r>
              <w:rPr>
                <w:rFonts w:hint="eastAsia" w:ascii="仿宋_GB2312" w:hAnsi="宋体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波</w:t>
            </w:r>
          </w:p>
        </w:tc>
        <w:tc>
          <w:tcPr>
            <w:tcW w:w="3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湖南省文化和旅游厅</w:t>
            </w:r>
          </w:p>
        </w:tc>
        <w:tc>
          <w:tcPr>
            <w:tcW w:w="3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湖南省演艺集团有限责任公司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2</w:t>
            </w:r>
          </w:p>
        </w:tc>
        <w:tc>
          <w:tcPr>
            <w:tcW w:w="1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王圳冰</w:t>
            </w:r>
          </w:p>
        </w:tc>
        <w:tc>
          <w:tcPr>
            <w:tcW w:w="3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北京市文化和旅游局</w:t>
            </w:r>
          </w:p>
        </w:tc>
        <w:tc>
          <w:tcPr>
            <w:tcW w:w="3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北京歌剧舞剧院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3</w:t>
            </w:r>
          </w:p>
        </w:tc>
        <w:tc>
          <w:tcPr>
            <w:tcW w:w="1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王思正</w:t>
            </w:r>
          </w:p>
        </w:tc>
        <w:tc>
          <w:tcPr>
            <w:tcW w:w="3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中央芭蕾舞团</w:t>
            </w:r>
          </w:p>
        </w:tc>
        <w:tc>
          <w:tcPr>
            <w:tcW w:w="3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中央芭蕾舞团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4</w:t>
            </w:r>
          </w:p>
        </w:tc>
        <w:tc>
          <w:tcPr>
            <w:tcW w:w="1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卢</w:t>
            </w:r>
            <w:r>
              <w:rPr>
                <w:rFonts w:hint="eastAsia" w:ascii="仿宋_GB2312" w:hAnsi="宋体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慧</w:t>
            </w:r>
          </w:p>
        </w:tc>
        <w:tc>
          <w:tcPr>
            <w:tcW w:w="3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湖北省文化和旅游厅</w:t>
            </w:r>
          </w:p>
        </w:tc>
        <w:tc>
          <w:tcPr>
            <w:tcW w:w="3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湖北艺术职业学院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5</w:t>
            </w:r>
          </w:p>
        </w:tc>
        <w:tc>
          <w:tcPr>
            <w:tcW w:w="1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刘</w:t>
            </w:r>
            <w:r>
              <w:rPr>
                <w:rFonts w:hint="eastAsia" w:ascii="仿宋_GB2312" w:hAnsi="宋体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翠</w:t>
            </w:r>
          </w:p>
        </w:tc>
        <w:tc>
          <w:tcPr>
            <w:tcW w:w="3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中国东方演艺集团</w:t>
            </w:r>
          </w:p>
        </w:tc>
        <w:tc>
          <w:tcPr>
            <w:tcW w:w="3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中国东方演艺集团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6</w:t>
            </w:r>
          </w:p>
        </w:tc>
        <w:tc>
          <w:tcPr>
            <w:tcW w:w="1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安海月</w:t>
            </w:r>
          </w:p>
        </w:tc>
        <w:tc>
          <w:tcPr>
            <w:tcW w:w="3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吉林省文化和旅游厅</w:t>
            </w:r>
          </w:p>
        </w:tc>
        <w:tc>
          <w:tcPr>
            <w:tcW w:w="3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延边歌舞团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7</w:t>
            </w:r>
          </w:p>
        </w:tc>
        <w:tc>
          <w:tcPr>
            <w:tcW w:w="1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李世博</w:t>
            </w:r>
          </w:p>
        </w:tc>
        <w:tc>
          <w:tcPr>
            <w:tcW w:w="3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中国歌剧舞剧院</w:t>
            </w:r>
          </w:p>
        </w:tc>
        <w:tc>
          <w:tcPr>
            <w:tcW w:w="3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中国歌剧舞剧院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8</w:t>
            </w:r>
          </w:p>
        </w:tc>
        <w:tc>
          <w:tcPr>
            <w:tcW w:w="1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李佳雯</w:t>
            </w:r>
          </w:p>
        </w:tc>
        <w:tc>
          <w:tcPr>
            <w:tcW w:w="3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浙江省文化和旅游厅</w:t>
            </w:r>
          </w:p>
        </w:tc>
        <w:tc>
          <w:tcPr>
            <w:tcW w:w="3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浙江音乐学院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9</w:t>
            </w:r>
          </w:p>
        </w:tc>
        <w:tc>
          <w:tcPr>
            <w:tcW w:w="1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李珊珊</w:t>
            </w:r>
          </w:p>
        </w:tc>
        <w:tc>
          <w:tcPr>
            <w:tcW w:w="3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北京舞蹈学院</w:t>
            </w:r>
          </w:p>
        </w:tc>
        <w:tc>
          <w:tcPr>
            <w:tcW w:w="3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北京舞蹈学院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10</w:t>
            </w:r>
          </w:p>
        </w:tc>
        <w:tc>
          <w:tcPr>
            <w:tcW w:w="1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李</w:t>
            </w:r>
            <w:r>
              <w:rPr>
                <w:rFonts w:hint="eastAsia" w:ascii="仿宋_GB2312" w:hAnsi="宋体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晋</w:t>
            </w:r>
          </w:p>
        </w:tc>
        <w:tc>
          <w:tcPr>
            <w:tcW w:w="3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重庆市文化和旅游发展委员会</w:t>
            </w:r>
          </w:p>
        </w:tc>
        <w:tc>
          <w:tcPr>
            <w:tcW w:w="3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重庆歌舞团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11</w:t>
            </w:r>
          </w:p>
        </w:tc>
        <w:tc>
          <w:tcPr>
            <w:tcW w:w="1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李</w:t>
            </w:r>
            <w:r>
              <w:rPr>
                <w:rFonts w:hint="eastAsia" w:ascii="仿宋_GB2312" w:hAnsi="宋体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薇</w:t>
            </w:r>
          </w:p>
        </w:tc>
        <w:tc>
          <w:tcPr>
            <w:tcW w:w="3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四川省文化和旅游厅</w:t>
            </w:r>
          </w:p>
        </w:tc>
        <w:tc>
          <w:tcPr>
            <w:tcW w:w="3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四川省歌舞剧院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12</w:t>
            </w:r>
          </w:p>
        </w:tc>
        <w:tc>
          <w:tcPr>
            <w:tcW w:w="1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易</w:t>
            </w:r>
            <w:r>
              <w:rPr>
                <w:rFonts w:hint="eastAsia" w:ascii="仿宋_GB2312" w:hAnsi="宋体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杰</w:t>
            </w:r>
          </w:p>
        </w:tc>
        <w:tc>
          <w:tcPr>
            <w:tcW w:w="3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中华全国总工会文工团</w:t>
            </w:r>
          </w:p>
        </w:tc>
        <w:tc>
          <w:tcPr>
            <w:tcW w:w="3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中华全国总工会文工团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13</w:t>
            </w:r>
          </w:p>
        </w:tc>
        <w:tc>
          <w:tcPr>
            <w:tcW w:w="1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周文才</w:t>
            </w:r>
          </w:p>
        </w:tc>
        <w:tc>
          <w:tcPr>
            <w:tcW w:w="3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中国煤矿文工团</w:t>
            </w:r>
          </w:p>
        </w:tc>
        <w:tc>
          <w:tcPr>
            <w:tcW w:w="3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中国煤矿文工团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14</w:t>
            </w:r>
          </w:p>
        </w:tc>
        <w:tc>
          <w:tcPr>
            <w:tcW w:w="1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郭勇滨</w:t>
            </w:r>
          </w:p>
        </w:tc>
        <w:tc>
          <w:tcPr>
            <w:tcW w:w="3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福建省文化和旅游厅</w:t>
            </w:r>
          </w:p>
        </w:tc>
        <w:tc>
          <w:tcPr>
            <w:tcW w:w="3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厦门小白鹭民间舞艺术中心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15</w:t>
            </w:r>
          </w:p>
        </w:tc>
        <w:tc>
          <w:tcPr>
            <w:tcW w:w="1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斯仁道力玛</w:t>
            </w:r>
          </w:p>
        </w:tc>
        <w:tc>
          <w:tcPr>
            <w:tcW w:w="3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内蒙自治区文化和旅游厅</w:t>
            </w:r>
          </w:p>
        </w:tc>
        <w:tc>
          <w:tcPr>
            <w:tcW w:w="3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内蒙古艺术剧院歌舞团</w:t>
            </w:r>
          </w:p>
        </w:tc>
      </w:tr>
    </w:tbl>
    <w:p>
      <w:pPr>
        <w:autoSpaceDE w:val="0"/>
        <w:spacing w:line="560" w:lineRule="exact"/>
        <w:jc w:val="left"/>
        <w:rPr>
          <w:rFonts w:hint="eastAsia" w:ascii="楷体" w:hAnsi="楷体" w:eastAsia="楷体"/>
          <w:kern w:val="0"/>
        </w:rPr>
      </w:pPr>
      <w:r>
        <w:rPr>
          <w:rFonts w:hint="eastAsia" w:ascii="楷体" w:hAnsi="楷体" w:eastAsia="楷体"/>
          <w:kern w:val="0"/>
        </w:rPr>
        <w:t xml:space="preserve"> </w:t>
      </w:r>
    </w:p>
    <w:p>
      <w:pPr>
        <w:autoSpaceDE w:val="0"/>
        <w:spacing w:line="560" w:lineRule="exact"/>
        <w:ind w:firstLine="640" w:firstLineChars="200"/>
        <w:jc w:val="left"/>
        <w:rPr>
          <w:rFonts w:hint="eastAsia" w:ascii="黑体" w:hAnsi="黑体" w:eastAsia="黑体"/>
          <w:kern w:val="0"/>
        </w:rPr>
      </w:pPr>
      <w:r>
        <w:rPr>
          <w:rFonts w:ascii="黑体" w:hAnsi="黑体" w:eastAsia="黑体"/>
          <w:kern w:val="0"/>
        </w:rPr>
        <w:br w:type="page"/>
      </w:r>
      <w:r>
        <w:rPr>
          <w:rFonts w:hint="eastAsia" w:ascii="黑体" w:hAnsi="黑体" w:eastAsia="黑体"/>
          <w:kern w:val="0"/>
        </w:rPr>
        <w:t>三、原创现实题材戏曲戏剧短剧类</w:t>
      </w:r>
    </w:p>
    <w:tbl>
      <w:tblPr>
        <w:tblStyle w:val="2"/>
        <w:tblW w:w="85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875"/>
        <w:gridCol w:w="2476"/>
        <w:gridCol w:w="2173"/>
        <w:gridCol w:w="12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黑体" w:cs="华文彩云"/>
                <w:sz w:val="24"/>
                <w:szCs w:val="24"/>
              </w:rPr>
            </w:pPr>
            <w:r>
              <w:rPr>
                <w:rFonts w:hint="eastAsia" w:ascii="仿宋_GB2312" w:hAnsi="仿宋_GB2312" w:eastAsia="黑体" w:cs="华文彩云"/>
                <w:kern w:val="0"/>
                <w:sz w:val="24"/>
                <w:szCs w:val="24"/>
              </w:rPr>
              <w:t>序号</w:t>
            </w: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黑体" w:cs="华文彩云"/>
                <w:sz w:val="24"/>
                <w:szCs w:val="24"/>
              </w:rPr>
            </w:pPr>
            <w:r>
              <w:rPr>
                <w:rFonts w:hint="eastAsia" w:ascii="仿宋_GB2312" w:hAnsi="仿宋_GB2312" w:eastAsia="黑体" w:cs="华文彩云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黑体" w:cs="华文彩云"/>
                <w:sz w:val="24"/>
                <w:szCs w:val="24"/>
              </w:rPr>
            </w:pPr>
            <w:r>
              <w:rPr>
                <w:rFonts w:hint="eastAsia" w:ascii="仿宋_GB2312" w:hAnsi="仿宋_GB2312" w:eastAsia="黑体" w:cs="华文彩云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2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黑体" w:cs="华文彩云"/>
                <w:sz w:val="24"/>
                <w:szCs w:val="24"/>
              </w:rPr>
            </w:pPr>
            <w:r>
              <w:rPr>
                <w:rFonts w:hint="eastAsia" w:ascii="仿宋_GB2312" w:hAnsi="仿宋_GB2312" w:eastAsia="黑体" w:cs="华文彩云"/>
                <w:kern w:val="0"/>
                <w:sz w:val="24"/>
                <w:szCs w:val="24"/>
              </w:rPr>
              <w:t>创演单位</w:t>
            </w:r>
          </w:p>
        </w:tc>
        <w:tc>
          <w:tcPr>
            <w:tcW w:w="1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黑体" w:cs="华文彩云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黑体" w:cs="华文彩云"/>
                <w:kern w:val="0"/>
                <w:sz w:val="24"/>
                <w:szCs w:val="24"/>
              </w:rPr>
              <w:t>作品类型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《一双布鞋》</w:t>
            </w:r>
          </w:p>
        </w:tc>
        <w:tc>
          <w:tcPr>
            <w:tcW w:w="2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湖北</w:t>
            </w:r>
            <w:r>
              <w:rPr>
                <w:rFonts w:hint="eastAsia" w:ascii="仿宋_GB2312"/>
                <w:sz w:val="24"/>
                <w:szCs w:val="24"/>
              </w:rPr>
              <w:t>省文化和旅游厅</w:t>
            </w:r>
          </w:p>
        </w:tc>
        <w:tc>
          <w:tcPr>
            <w:tcW w:w="2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荆门市艺术剧院</w:t>
            </w:r>
          </w:p>
        </w:tc>
        <w:tc>
          <w:tcPr>
            <w:tcW w:w="1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小戏曲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《一爿理发店》</w:t>
            </w:r>
          </w:p>
        </w:tc>
        <w:tc>
          <w:tcPr>
            <w:tcW w:w="2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浙江</w:t>
            </w:r>
            <w:r>
              <w:rPr>
                <w:rFonts w:hint="eastAsia" w:ascii="仿宋_GB2312"/>
                <w:sz w:val="24"/>
                <w:szCs w:val="24"/>
              </w:rPr>
              <w:t>省文化和旅游厅</w:t>
            </w:r>
          </w:p>
        </w:tc>
        <w:tc>
          <w:tcPr>
            <w:tcW w:w="2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杭州滑稽艺术剧院演艺有限公司</w:t>
            </w:r>
          </w:p>
        </w:tc>
        <w:tc>
          <w:tcPr>
            <w:tcW w:w="1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小品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《一只古董碗》</w:t>
            </w:r>
          </w:p>
        </w:tc>
        <w:tc>
          <w:tcPr>
            <w:tcW w:w="2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江苏</w:t>
            </w:r>
            <w:r>
              <w:rPr>
                <w:rFonts w:hint="eastAsia" w:ascii="仿宋_GB2312"/>
                <w:sz w:val="24"/>
                <w:szCs w:val="24"/>
              </w:rPr>
              <w:t>省文化和旅游厅</w:t>
            </w:r>
          </w:p>
        </w:tc>
        <w:tc>
          <w:tcPr>
            <w:tcW w:w="2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江苏常州市锡剧院</w:t>
            </w:r>
          </w:p>
        </w:tc>
        <w:tc>
          <w:tcPr>
            <w:tcW w:w="1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小戏曲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《一封举报信》</w:t>
            </w:r>
          </w:p>
        </w:tc>
        <w:tc>
          <w:tcPr>
            <w:tcW w:w="2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吉林</w:t>
            </w:r>
            <w:r>
              <w:rPr>
                <w:rFonts w:hint="eastAsia" w:ascii="仿宋_GB2312"/>
                <w:sz w:val="24"/>
                <w:szCs w:val="24"/>
              </w:rPr>
              <w:t>省文化和旅游厅</w:t>
            </w:r>
          </w:p>
        </w:tc>
        <w:tc>
          <w:tcPr>
            <w:tcW w:w="2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吉林省戏曲剧院</w:t>
            </w:r>
          </w:p>
        </w:tc>
        <w:tc>
          <w:tcPr>
            <w:tcW w:w="1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小戏曲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《一盏摊灯》</w:t>
            </w:r>
          </w:p>
        </w:tc>
        <w:tc>
          <w:tcPr>
            <w:tcW w:w="247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湖南</w:t>
            </w:r>
            <w:r>
              <w:rPr>
                <w:rFonts w:hint="eastAsia" w:ascii="仿宋_GB2312"/>
                <w:sz w:val="24"/>
                <w:szCs w:val="24"/>
              </w:rPr>
              <w:t>省文化和旅游厅</w:t>
            </w:r>
          </w:p>
        </w:tc>
        <w:tc>
          <w:tcPr>
            <w:tcW w:w="2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湖南省湘剧院</w:t>
            </w:r>
          </w:p>
        </w:tc>
        <w:tc>
          <w:tcPr>
            <w:tcW w:w="1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小戏曲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《十五把钥匙》</w:t>
            </w:r>
          </w:p>
        </w:tc>
        <w:tc>
          <w:tcPr>
            <w:tcW w:w="2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上海市</w:t>
            </w:r>
            <w:r>
              <w:rPr>
                <w:rFonts w:hint="eastAsia" w:ascii="仿宋_GB2312"/>
                <w:sz w:val="24"/>
                <w:szCs w:val="24"/>
              </w:rPr>
              <w:t>文化和旅游局</w:t>
            </w:r>
          </w:p>
        </w:tc>
        <w:tc>
          <w:tcPr>
            <w:tcW w:w="2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上海越剧艺术传习所（上海越剧院）</w:t>
            </w:r>
          </w:p>
        </w:tc>
        <w:tc>
          <w:tcPr>
            <w:tcW w:w="1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小戏曲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《公鸡过寿》</w:t>
            </w:r>
          </w:p>
        </w:tc>
        <w:tc>
          <w:tcPr>
            <w:tcW w:w="2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山东</w:t>
            </w:r>
            <w:r>
              <w:rPr>
                <w:rFonts w:hint="eastAsia" w:ascii="仿宋_GB2312"/>
                <w:sz w:val="24"/>
                <w:szCs w:val="24"/>
              </w:rPr>
              <w:t>省文化和旅游厅</w:t>
            </w:r>
          </w:p>
        </w:tc>
        <w:tc>
          <w:tcPr>
            <w:tcW w:w="2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菏泽市定陶区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两夹弦非遗保护</w:t>
            </w:r>
          </w:p>
          <w:p>
            <w:pPr>
              <w:widowControl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传承中心</w:t>
            </w:r>
          </w:p>
        </w:tc>
        <w:tc>
          <w:tcPr>
            <w:tcW w:w="1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小戏曲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《开眼》</w:t>
            </w:r>
          </w:p>
        </w:tc>
        <w:tc>
          <w:tcPr>
            <w:tcW w:w="2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广东</w:t>
            </w:r>
            <w:r>
              <w:rPr>
                <w:rFonts w:hint="eastAsia" w:ascii="仿宋_GB2312"/>
                <w:sz w:val="24"/>
                <w:szCs w:val="24"/>
              </w:rPr>
              <w:t>省文化和旅游厅</w:t>
            </w:r>
          </w:p>
        </w:tc>
        <w:tc>
          <w:tcPr>
            <w:tcW w:w="2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深圳市宝安区文化广电旅游体育局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>深圳市宝安区西乡街道办事处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/>
                <w:kern w:val="0"/>
                <w:sz w:val="24"/>
                <w:szCs w:val="24"/>
              </w:rPr>
              <w:t>深圳市荔枝青年剧团</w:t>
            </w:r>
          </w:p>
        </w:tc>
        <w:tc>
          <w:tcPr>
            <w:tcW w:w="1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小品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《火塘》</w:t>
            </w:r>
          </w:p>
        </w:tc>
        <w:tc>
          <w:tcPr>
            <w:tcW w:w="2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四川</w:t>
            </w:r>
            <w:r>
              <w:rPr>
                <w:rFonts w:hint="eastAsia" w:ascii="仿宋_GB2312"/>
                <w:sz w:val="24"/>
                <w:szCs w:val="24"/>
              </w:rPr>
              <w:t>省文化和旅游厅</w:t>
            </w:r>
          </w:p>
        </w:tc>
        <w:tc>
          <w:tcPr>
            <w:tcW w:w="2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四川省川剧院</w:t>
            </w:r>
          </w:p>
        </w:tc>
        <w:tc>
          <w:tcPr>
            <w:tcW w:w="1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小戏曲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《刘一刀》</w:t>
            </w:r>
          </w:p>
        </w:tc>
        <w:tc>
          <w:tcPr>
            <w:tcW w:w="2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内蒙古自治区</w:t>
            </w:r>
          </w:p>
          <w:p>
            <w:pPr>
              <w:widowControl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文化和旅游厅</w:t>
            </w:r>
          </w:p>
        </w:tc>
        <w:tc>
          <w:tcPr>
            <w:tcW w:w="2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内蒙古艺术剧院</w:t>
            </w:r>
          </w:p>
        </w:tc>
        <w:tc>
          <w:tcPr>
            <w:tcW w:w="1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小戏曲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11</w:t>
            </w: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《春风吹又生》</w:t>
            </w:r>
          </w:p>
        </w:tc>
        <w:tc>
          <w:tcPr>
            <w:tcW w:w="2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四川</w:t>
            </w:r>
            <w:r>
              <w:rPr>
                <w:rFonts w:hint="eastAsia" w:ascii="仿宋_GB2312"/>
                <w:sz w:val="24"/>
                <w:szCs w:val="24"/>
              </w:rPr>
              <w:t>省文化和旅游厅</w:t>
            </w:r>
          </w:p>
        </w:tc>
        <w:tc>
          <w:tcPr>
            <w:tcW w:w="2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四川省曲艺研究院</w:t>
            </w:r>
          </w:p>
        </w:tc>
        <w:tc>
          <w:tcPr>
            <w:tcW w:w="1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小品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12</w:t>
            </w: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《城市雕塑》</w:t>
            </w:r>
          </w:p>
        </w:tc>
        <w:tc>
          <w:tcPr>
            <w:tcW w:w="2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江苏</w:t>
            </w:r>
            <w:r>
              <w:rPr>
                <w:rFonts w:hint="eastAsia" w:ascii="仿宋_GB2312"/>
                <w:sz w:val="24"/>
                <w:szCs w:val="24"/>
              </w:rPr>
              <w:t>省文化和旅游厅</w:t>
            </w:r>
          </w:p>
        </w:tc>
        <w:tc>
          <w:tcPr>
            <w:tcW w:w="2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苏州市滑稽剧团</w:t>
            </w:r>
          </w:p>
        </w:tc>
        <w:tc>
          <w:tcPr>
            <w:tcW w:w="1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小品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13</w:t>
            </w: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《党员韦满意》</w:t>
            </w:r>
          </w:p>
        </w:tc>
        <w:tc>
          <w:tcPr>
            <w:tcW w:w="2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广西壮族自治区</w:t>
            </w:r>
          </w:p>
          <w:p>
            <w:pPr>
              <w:widowControl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文化和旅游厅</w:t>
            </w:r>
          </w:p>
        </w:tc>
        <w:tc>
          <w:tcPr>
            <w:tcW w:w="2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广西戏剧院</w:t>
            </w:r>
          </w:p>
        </w:tc>
        <w:tc>
          <w:tcPr>
            <w:tcW w:w="1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小戏曲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14</w:t>
            </w: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《梦想起飞的地方》</w:t>
            </w:r>
          </w:p>
        </w:tc>
        <w:tc>
          <w:tcPr>
            <w:tcW w:w="2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中国煤矿文工团</w:t>
            </w:r>
          </w:p>
        </w:tc>
        <w:tc>
          <w:tcPr>
            <w:tcW w:w="2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中国煤矿文工团</w:t>
            </w:r>
          </w:p>
        </w:tc>
        <w:tc>
          <w:tcPr>
            <w:tcW w:w="1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小品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642D57"/>
    <w:rsid w:val="1764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2023-04-19T01:52:00Z</dcterms:created>
  <dc:creator>MSW</dc:creator>
  <cp:lastModifiedBy>MSW</cp:lastModifiedBy>
  <dcterms:modified xsi:type="dcterms:W3CDTF">2023-04-19T01:58:53Z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