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eastAsia="黑体" w:cs="黑体"/>
          <w:sz w:val="32"/>
          <w:szCs w:val="32"/>
        </w:rPr>
      </w:pPr>
      <w:r>
        <w:rPr>
          <w:rFonts w:hint="eastAsia" w:asci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w w:val="90"/>
          <w:sz w:val="44"/>
          <w:szCs w:val="44"/>
        </w:rPr>
      </w:pPr>
    </w:p>
    <w:p>
      <w:pPr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w w:val="100"/>
          <w:sz w:val="44"/>
          <w:szCs w:val="44"/>
          <w:lang w:eastAsia="zh-CN"/>
        </w:rPr>
      </w:pPr>
      <w:r>
        <w:rPr>
          <w:rFonts w:hint="eastAsia" w:ascii="方正公文小标宋" w:hAnsi="方正公文小标宋" w:eastAsia="方正公文小标宋" w:cs="方正公文小标宋"/>
          <w:w w:val="100"/>
          <w:sz w:val="44"/>
          <w:szCs w:val="44"/>
        </w:rPr>
        <w:t>第三届全国戏曲</w:t>
      </w:r>
      <w:r>
        <w:rPr>
          <w:rFonts w:hint="eastAsia" w:ascii="方正公文小标宋" w:hAnsi="方正公文小标宋" w:eastAsia="方正公文小标宋" w:cs="方正公文小标宋"/>
          <w:w w:val="100"/>
          <w:sz w:val="44"/>
          <w:szCs w:val="44"/>
          <w:lang w:eastAsia="zh-CN"/>
        </w:rPr>
        <w:t>（</w:t>
      </w:r>
      <w:r>
        <w:rPr>
          <w:rFonts w:hint="eastAsia" w:ascii="方正公文小标宋" w:hAnsi="方正公文小标宋" w:eastAsia="方正公文小标宋" w:cs="方正公文小标宋"/>
          <w:w w:val="100"/>
          <w:sz w:val="44"/>
          <w:szCs w:val="44"/>
        </w:rPr>
        <w:t>南方</w:t>
      </w:r>
      <w:r>
        <w:rPr>
          <w:rFonts w:hint="eastAsia" w:ascii="方正公文小标宋" w:hAnsi="方正公文小标宋" w:eastAsia="方正公文小标宋" w:cs="方正公文小标宋"/>
          <w:w w:val="100"/>
          <w:sz w:val="44"/>
          <w:szCs w:val="44"/>
          <w:lang w:eastAsia="zh-CN"/>
        </w:rPr>
        <w:t>片）</w:t>
      </w:r>
      <w:r>
        <w:rPr>
          <w:rFonts w:hint="eastAsia" w:ascii="方正公文小标宋" w:hAnsi="方正公文小标宋" w:eastAsia="方正公文小标宋" w:cs="方正公文小标宋"/>
          <w:w w:val="100"/>
          <w:sz w:val="44"/>
          <w:szCs w:val="44"/>
        </w:rPr>
        <w:t>会演</w:t>
      </w:r>
      <w:r>
        <w:rPr>
          <w:rFonts w:hint="eastAsia" w:ascii="方正公文小标宋" w:hAnsi="方正公文小标宋" w:eastAsia="方正公文小标宋" w:cs="方正公文小标宋"/>
          <w:w w:val="100"/>
          <w:sz w:val="44"/>
          <w:szCs w:val="44"/>
          <w:lang w:eastAsia="zh-CN"/>
        </w:rPr>
        <w:t>参演剧目</w:t>
      </w:r>
    </w:p>
    <w:p>
      <w:pPr>
        <w:spacing w:line="500" w:lineRule="exact"/>
        <w:jc w:val="center"/>
        <w:rPr>
          <w:rFonts w:hint="eastAsia" w:ascii="方正公文小标宋" w:hAnsi="方正公文小标宋" w:eastAsia="方正公文小标宋" w:cs="方正公文小标宋"/>
          <w:w w:val="100"/>
          <w:sz w:val="44"/>
          <w:szCs w:val="44"/>
        </w:rPr>
      </w:pPr>
      <w:r>
        <w:rPr>
          <w:rFonts w:hint="eastAsia" w:ascii="方正公文小标宋" w:hAnsi="方正公文小标宋" w:eastAsia="方正公文小标宋" w:cs="方正公文小标宋"/>
          <w:w w:val="100"/>
          <w:sz w:val="44"/>
          <w:szCs w:val="44"/>
        </w:rPr>
        <w:t>申报表</w:t>
      </w:r>
    </w:p>
    <w:p>
      <w:pPr>
        <w:spacing w:line="500" w:lineRule="exact"/>
        <w:ind w:firstLine="640"/>
        <w:rPr>
          <w:rFonts w:hint="eastAsia" w:ascii="方正小标宋简体" w:eastAsia="方正小标宋简体" w:cs="方正小标宋简体"/>
          <w:sz w:val="32"/>
          <w:szCs w:val="32"/>
        </w:rPr>
      </w:pPr>
    </w:p>
    <w:tbl>
      <w:tblPr>
        <w:tblStyle w:val="3"/>
        <w:tblW w:w="0" w:type="auto"/>
        <w:tblInd w:w="20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47"/>
        <w:gridCol w:w="990"/>
        <w:gridCol w:w="2545"/>
        <w:gridCol w:w="1572"/>
        <w:gridCol w:w="15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作品名称</w:t>
            </w:r>
          </w:p>
        </w:tc>
        <w:tc>
          <w:tcPr>
            <w:tcW w:w="2545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" w:eastAsia="仿宋" w:cs="仿宋"/>
                <w:sz w:val="32"/>
                <w:szCs w:val="32"/>
              </w:rPr>
            </w:pPr>
            <w:r>
              <w:rPr>
                <w:rFonts w:hint="eastAsia" w:ascii="仿宋" w:eastAsia="仿宋" w:cs="仿宋"/>
                <w:sz w:val="32"/>
                <w:szCs w:val="32"/>
              </w:rPr>
              <w:t>剧种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演出单位</w:t>
            </w:r>
          </w:p>
        </w:tc>
        <w:tc>
          <w:tcPr>
            <w:tcW w:w="5659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演出时长</w:t>
            </w:r>
          </w:p>
        </w:tc>
        <w:tc>
          <w:tcPr>
            <w:tcW w:w="2545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 w:cs="仿宋"/>
                <w:sz w:val="32"/>
                <w:szCs w:val="32"/>
              </w:rPr>
            </w:pPr>
          </w:p>
        </w:tc>
        <w:tc>
          <w:tcPr>
            <w:tcW w:w="157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 w:cs="仿宋"/>
                <w:sz w:val="32"/>
                <w:szCs w:val="32"/>
              </w:rPr>
            </w:pPr>
            <w:r>
              <w:rPr>
                <w:rFonts w:hint="eastAsia" w:ascii="仿宋" w:eastAsia="仿宋" w:cs="仿宋"/>
                <w:sz w:val="32"/>
                <w:szCs w:val="32"/>
              </w:rPr>
              <w:t>首演时间</w:t>
            </w:r>
          </w:p>
        </w:tc>
        <w:tc>
          <w:tcPr>
            <w:tcW w:w="1542" w:type="dxa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5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负责人及</w:t>
            </w:r>
          </w:p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联系方式</w:t>
            </w:r>
          </w:p>
        </w:tc>
        <w:tc>
          <w:tcPr>
            <w:tcW w:w="5659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28"/>
                <w:szCs w:val="28"/>
              </w:rPr>
              <w:t>主创（编剧、导演、唱腔、舞美设计、艺术指导等）</w:t>
            </w:r>
          </w:p>
        </w:tc>
        <w:tc>
          <w:tcPr>
            <w:tcW w:w="5659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  <w:lang w:eastAsia="zh-CN"/>
              </w:rPr>
              <w:t>领衔</w:t>
            </w:r>
            <w:r>
              <w:rPr>
                <w:rFonts w:hint="eastAsia" w:ascii="仿宋_GB2312" w:eastAsia="仿宋_GB2312" w:cs="仿宋_GB2312"/>
                <w:sz w:val="32"/>
                <w:szCs w:val="32"/>
              </w:rPr>
              <w:t>主演</w:t>
            </w:r>
          </w:p>
        </w:tc>
        <w:tc>
          <w:tcPr>
            <w:tcW w:w="5659" w:type="dxa"/>
            <w:gridSpan w:val="3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 w:cs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537" w:type="dxa"/>
            <w:gridSpan w:val="2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剧节目类型</w:t>
            </w:r>
          </w:p>
        </w:tc>
        <w:tc>
          <w:tcPr>
            <w:tcW w:w="5659" w:type="dxa"/>
            <w:gridSpan w:val="3"/>
            <w:noWrap w:val="0"/>
            <w:vAlign w:val="center"/>
          </w:tcPr>
          <w:p>
            <w:pPr>
              <w:spacing w:line="500" w:lineRule="exact"/>
              <w:jc w:val="both"/>
              <w:rPr>
                <w:rFonts w:hint="eastAsia" w:eastAsia="仿宋_GB2312"/>
                <w:lang w:eastAsia="zh-CN"/>
              </w:rPr>
            </w:pPr>
            <w:r>
              <w:rPr>
                <w:rFonts w:hint="eastAsia" w:ascii="仿宋_GB2312" w:eastAsia="仿宋_GB2312" w:cs="仿宋_GB2312"/>
                <w:sz w:val="24"/>
                <w:szCs w:val="24"/>
              </w:rPr>
              <w:t>□传统戏  □新编历史剧  □现代戏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="仿宋_GB2312" w:eastAsia="仿宋_GB2312" w:cs="仿宋_GB2312"/>
                <w:sz w:val="24"/>
                <w:szCs w:val="24"/>
              </w:rPr>
              <w:t>□</w:t>
            </w:r>
            <w:r>
              <w:rPr>
                <w:rFonts w:hint="eastAsia" w:ascii="仿宋_GB2312" w:eastAsia="仿宋_GB2312" w:cs="仿宋_GB2312"/>
                <w:sz w:val="24"/>
                <w:szCs w:val="24"/>
                <w:lang w:eastAsia="zh-CN"/>
              </w:rPr>
              <w:t>其他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20" w:hRule="atLeast"/>
        </w:trPr>
        <w:tc>
          <w:tcPr>
            <w:tcW w:w="8196" w:type="dxa"/>
            <w:gridSpan w:val="5"/>
            <w:noWrap w:val="0"/>
            <w:vAlign w:val="top"/>
          </w:tcPr>
          <w:p>
            <w:pPr>
              <w:spacing w:line="500" w:lineRule="exact"/>
              <w:rPr>
                <w:rFonts w:hint="eastAsia" w:ascii="仿宋" w:eastAsia="仿宋" w:cs="仿宋"/>
                <w:sz w:val="32"/>
                <w:szCs w:val="32"/>
              </w:rPr>
            </w:pPr>
            <w:r>
              <w:rPr>
                <w:rFonts w:hint="eastAsia" w:ascii="仿宋_GB2312" w:eastAsia="仿宋_GB2312" w:cs="仿宋_GB2312"/>
                <w:sz w:val="32"/>
                <w:szCs w:val="32"/>
              </w:rPr>
              <w:t>剧目简介：（含剧情介绍、获奖情况、演出情况等，可另附页说明）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93" w:hRule="atLeast"/>
        </w:trPr>
        <w:tc>
          <w:tcPr>
            <w:tcW w:w="1547" w:type="dxa"/>
            <w:noWrap w:val="0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省级文化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和旅游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</w:rPr>
              <w:t>行政部门</w:t>
            </w:r>
            <w:r>
              <w:rPr>
                <w:rFonts w:hint="eastAsia" w:ascii="仿宋_GB2312" w:eastAsia="仿宋_GB2312"/>
                <w:bCs/>
                <w:color w:val="000000"/>
                <w:sz w:val="28"/>
                <w:szCs w:val="28"/>
                <w:lang w:eastAsia="zh-CN"/>
              </w:rPr>
              <w:t>审核意见</w:t>
            </w:r>
          </w:p>
        </w:tc>
        <w:tc>
          <w:tcPr>
            <w:tcW w:w="6649" w:type="dxa"/>
            <w:gridSpan w:val="4"/>
            <w:noWrap w:val="0"/>
            <w:vAlign w:val="top"/>
          </w:tcPr>
          <w:p/>
          <w:p/>
          <w:p/>
          <w:p>
            <w:pPr>
              <w:spacing w:line="500" w:lineRule="exact"/>
              <w:ind w:firstLine="0" w:firstLineChars="0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500" w:lineRule="exact"/>
              <w:ind w:firstLine="4200" w:firstLineChars="2000"/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</w:pPr>
          </w:p>
          <w:p>
            <w:pPr>
              <w:spacing w:line="500" w:lineRule="exact"/>
              <w:ind w:firstLine="4200" w:firstLineChars="2000"/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</w:pP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</w:rPr>
              <w:t>盖章</w:t>
            </w:r>
            <w:r>
              <w:rPr>
                <w:rFonts w:hint="eastAsia" w:ascii="仿宋_GB2312" w:eastAsia="仿宋_GB2312"/>
                <w:bCs/>
                <w:color w:val="000000"/>
                <w:sz w:val="21"/>
                <w:szCs w:val="21"/>
                <w:lang w:eastAsia="zh-CN"/>
              </w:rPr>
              <w:t>）</w:t>
            </w:r>
          </w:p>
          <w:p>
            <w:pPr>
              <w:spacing w:line="500" w:lineRule="exact"/>
              <w:ind w:firstLine="3780" w:firstLineChars="1800"/>
              <w:rPr>
                <w:rFonts w:hint="eastAsia" w:ascii="仿宋_GB2312" w:eastAsia="仿宋_GB2312" w:cs="仿宋_GB2312"/>
                <w:sz w:val="32"/>
                <w:szCs w:val="32"/>
              </w:rPr>
            </w:pPr>
            <w:r>
              <w:rPr>
                <w:rFonts w:hint="eastAsia" w:ascii="仿宋_GB2312" w:eastAsia="仿宋_GB2312"/>
                <w:color w:val="000000"/>
                <w:sz w:val="21"/>
                <w:szCs w:val="21"/>
              </w:rPr>
              <w:t>年    月 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公文小标宋">
    <w:altName w:val="宋体"/>
    <w:panose1 w:val="02000500000000000000"/>
    <w:charset w:val="00"/>
    <w:family w:val="auto"/>
    <w:pitch w:val="default"/>
    <w:sig w:usb0="00000000" w:usb1="00000000" w:usb2="00000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wYjE5ZTAxMzEwZGE3MDE1MjM4M2NkMGJhZTQxNmMifQ=="/>
  </w:docVars>
  <w:rsids>
    <w:rsidRoot w:val="52796BA4"/>
    <w:rsid w:val="52796BA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0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List Paragraph"/>
    <w:basedOn w:val="1"/>
    <w:qFormat/>
    <w:uiPriority w:val="0"/>
    <w:pPr>
      <w:ind w:firstLine="420" w:firstLineChars="200"/>
    </w:pPr>
    <w:rPr>
      <w:rFonts w:ascii="Times New Roman" w:hAnsi="Times New Roman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2022-09-28T09:37:00Z</dcterms:created>
  <dc:creator>赖。</dc:creator>
  <cp:lastModifiedBy>赖。</cp:lastModifiedBy>
  <dcterms:modified xsi:type="dcterms:W3CDTF">2022-09-28T09:37:35Z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D25FB21247F74230A002347D7EB73DD0</vt:lpwstr>
  </property>
</Properties>
</file>