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1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eastAsia="zh-CN"/>
        </w:rPr>
        <w:t>中国戏曲像音像工程录制演员（剧目）申报表</w:t>
      </w:r>
      <w:bookmarkEnd w:id="0"/>
    </w:p>
    <w:p>
      <w:pPr>
        <w:rPr>
          <w:rFonts w:hint="eastAsia" w:ascii="仿宋_GB2312" w:hAnsi="仿宋_GB2312" w:eastAsia="仿宋_GB2312"/>
          <w:b w:val="0"/>
          <w:bCs w:val="0"/>
          <w:sz w:val="32"/>
          <w:lang w:eastAsia="zh-CN"/>
        </w:rPr>
      </w:pPr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83"/>
        <w:gridCol w:w="420"/>
        <w:gridCol w:w="681"/>
        <w:gridCol w:w="687"/>
        <w:gridCol w:w="12"/>
        <w:gridCol w:w="437"/>
        <w:gridCol w:w="388"/>
        <w:gridCol w:w="420"/>
        <w:gridCol w:w="315"/>
        <w:gridCol w:w="1127"/>
        <w:gridCol w:w="42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申报演员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699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出生</w:t>
            </w:r>
            <w:r>
              <w:rPr>
                <w:rFonts w:hint="eastAsia" w:ascii="仿宋_GB2312" w:hAnsi="仿宋_GB2312"/>
                <w:sz w:val="24"/>
                <w:lang w:eastAsia="zh-CN"/>
              </w:rPr>
              <w:t>年月</w:t>
            </w: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行当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流派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院团名称</w:t>
            </w:r>
          </w:p>
        </w:tc>
        <w:tc>
          <w:tcPr>
            <w:tcW w:w="3420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123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主要负责人姓名、电话</w:t>
            </w:r>
          </w:p>
        </w:tc>
        <w:tc>
          <w:tcPr>
            <w:tcW w:w="2613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申报剧目</w:t>
            </w:r>
          </w:p>
        </w:tc>
        <w:tc>
          <w:tcPr>
            <w:tcW w:w="3420" w:type="dxa"/>
            <w:gridSpan w:val="6"/>
            <w:noWrap w:val="0"/>
            <w:vAlign w:val="top"/>
          </w:tcPr>
          <w:p>
            <w:pPr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23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2613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配演人员</w:t>
            </w:r>
          </w:p>
        </w:tc>
        <w:tc>
          <w:tcPr>
            <w:tcW w:w="7156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8524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申报演员简介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：（注明曾主演重要剧目、角色及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重要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获奖情况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，可附页说明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24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申报剧目简介：（请务必说明剧目的传承价值、社会影响、录制该剧目的必要性紧迫性、申报演员在该剧中的独特创造等，不少于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1000字，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可附页说明</w:t>
            </w: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24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剧情简介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：（可附页说明）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24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演员可录制档期（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2023-2024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年内）：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339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院团意见：</w:t>
            </w:r>
          </w:p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ind w:firstLine="2520" w:firstLineChars="900"/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4185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院团上级部门意见：</w:t>
            </w:r>
          </w:p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ind w:firstLine="2520" w:firstLineChars="900"/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24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省级文化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和旅游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行政部门</w:t>
            </w: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意见：</w:t>
            </w:r>
          </w:p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ind w:firstLine="7000" w:firstLineChars="2500"/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（盖章）</w:t>
            </w: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注：每个剧目填1张表。</w:t>
      </w:r>
    </w:p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L3UTQAAAA&#10;AgEAAA8AAAAAAAAAAQAgAAAAIgAAAGRycy9kb3ducmV2LnhtbFBLAQIUABQAAAAIAIdO4kA68JCl&#10;swEAAEgDAAAOAAAAAAAAAAEAIAAAAB8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92151"/>
    <w:rsid w:val="6B4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uiPriority w:val="0"/>
    <w:pPr>
      <w:jc w:val="left"/>
    </w:pPr>
    <w:rPr>
      <w:rFonts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2022-08-26T09:43:00Z</dcterms:created>
  <dc:creator>MSW</dc:creator>
  <cp:lastModifiedBy>MSW</cp:lastModifiedBy>
  <dcterms:modified xsi:type="dcterms:W3CDTF">2022-08-26T09:45:03Z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