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ind w:left="523" w:leftChars="249"/>
        <w:jc w:val="left"/>
        <w:rPr>
          <w:rFonts w:eastAsia="仿宋_GB2312"/>
          <w:b/>
          <w:bCs/>
          <w:kern w:val="0"/>
          <w:sz w:val="28"/>
          <w:szCs w:val="32"/>
        </w:rPr>
      </w:pPr>
      <w:r>
        <w:rPr>
          <w:rFonts w:eastAsia="仿宋_GB2312"/>
          <w:b/>
          <w:bCs/>
          <w:kern w:val="0"/>
          <w:sz w:val="28"/>
          <w:szCs w:val="32"/>
        </w:rPr>
        <w:t>附件5：</w:t>
      </w:r>
    </w:p>
    <w:p>
      <w:pPr>
        <w:jc w:val="center"/>
        <w:rPr>
          <w:rFonts w:hAnsi="黑体" w:eastAsia="黑体"/>
          <w:b/>
          <w:bCs/>
          <w:kern w:val="0"/>
          <w:sz w:val="32"/>
          <w:szCs w:val="32"/>
        </w:rPr>
      </w:pPr>
      <w:bookmarkStart w:id="0" w:name="_GoBack"/>
      <w:r>
        <w:rPr>
          <w:rFonts w:eastAsia="黑体"/>
          <w:b/>
          <w:bCs/>
          <w:kern w:val="0"/>
          <w:sz w:val="32"/>
          <w:szCs w:val="32"/>
        </w:rPr>
        <w:t>2014</w:t>
      </w:r>
      <w:r>
        <w:rPr>
          <w:rFonts w:hAnsi="黑体" w:eastAsia="黑体"/>
          <w:b/>
          <w:bCs/>
          <w:kern w:val="0"/>
          <w:sz w:val="32"/>
          <w:szCs w:val="32"/>
        </w:rPr>
        <w:t>年第</w:t>
      </w:r>
      <w:r>
        <w:rPr>
          <w:rFonts w:hint="eastAsia" w:hAnsi="黑体" w:eastAsia="黑体"/>
          <w:b/>
          <w:bCs/>
          <w:kern w:val="0"/>
          <w:sz w:val="32"/>
          <w:szCs w:val="32"/>
        </w:rPr>
        <w:t>四</w:t>
      </w:r>
      <w:r>
        <w:rPr>
          <w:rFonts w:hAnsi="黑体" w:eastAsia="黑体"/>
          <w:b/>
          <w:bCs/>
          <w:kern w:val="0"/>
          <w:sz w:val="32"/>
          <w:szCs w:val="32"/>
        </w:rPr>
        <w:t>季度全国</w:t>
      </w:r>
      <w:r>
        <w:rPr>
          <w:rFonts w:eastAsia="黑体"/>
          <w:b/>
          <w:bCs/>
          <w:kern w:val="0"/>
          <w:sz w:val="32"/>
          <w:szCs w:val="32"/>
        </w:rPr>
        <w:t>50</w:t>
      </w:r>
      <w:r>
        <w:rPr>
          <w:rFonts w:hAnsi="黑体" w:eastAsia="黑体"/>
          <w:b/>
          <w:bCs/>
          <w:kern w:val="0"/>
          <w:sz w:val="32"/>
          <w:szCs w:val="32"/>
        </w:rPr>
        <w:t>个重点旅游城市星级饭店经营情况统计表（按地区分）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759"/>
        <w:gridCol w:w="958"/>
        <w:gridCol w:w="900"/>
        <w:gridCol w:w="1044"/>
        <w:gridCol w:w="849"/>
        <w:gridCol w:w="741"/>
        <w:gridCol w:w="1106"/>
        <w:gridCol w:w="1161"/>
        <w:gridCol w:w="846"/>
        <w:gridCol w:w="884"/>
        <w:gridCol w:w="881"/>
        <w:gridCol w:w="928"/>
        <w:gridCol w:w="859"/>
        <w:gridCol w:w="928"/>
        <w:gridCol w:w="846"/>
        <w:gridCol w:w="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0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  <w:tl2br w:val="single" w:color="auto" w:sz="12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指标</w:t>
            </w:r>
          </w:p>
          <w:p>
            <w:pP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地区</w:t>
            </w:r>
          </w:p>
        </w:tc>
        <w:tc>
          <w:tcPr>
            <w:tcW w:w="75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数量（家）</w:t>
            </w:r>
          </w:p>
        </w:tc>
        <w:tc>
          <w:tcPr>
            <w:tcW w:w="958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900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餐饮收入比重（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044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客房收入比重（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84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 xml:space="preserve"> (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)</w:t>
            </w:r>
          </w:p>
        </w:tc>
        <w:tc>
          <w:tcPr>
            <w:tcW w:w="741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106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每间可供出租客房收入（元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间夜）</w:t>
            </w:r>
          </w:p>
        </w:tc>
        <w:tc>
          <w:tcPr>
            <w:tcW w:w="1161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（元</w:t>
            </w:r>
            <w:r>
              <w:rPr>
                <w:rFonts w:eastAsia="黑体"/>
                <w:b/>
                <w:bCs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间）</w:t>
            </w:r>
          </w:p>
        </w:tc>
        <w:tc>
          <w:tcPr>
            <w:tcW w:w="1730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nil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809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787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797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vMerge w:val="continue"/>
            <w:tcBorders>
              <w:left w:val="nil"/>
              <w:bottom w:val="single" w:color="auto" w:sz="18" w:space="0"/>
              <w:right w:val="single" w:color="auto" w:sz="18" w:space="0"/>
              <w:tl2br w:val="single" w:color="auto" w:sz="12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4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884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881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28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859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28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846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18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10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北京</w:t>
            </w:r>
          </w:p>
        </w:tc>
        <w:tc>
          <w:tcPr>
            <w:tcW w:w="75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594</w:t>
            </w:r>
          </w:p>
        </w:tc>
        <w:tc>
          <w:tcPr>
            <w:tcW w:w="958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69.85 </w:t>
            </w:r>
          </w:p>
        </w:tc>
        <w:tc>
          <w:tcPr>
            <w:tcW w:w="900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31.75</w:t>
            </w:r>
          </w:p>
        </w:tc>
        <w:tc>
          <w:tcPr>
            <w:tcW w:w="1044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46.81</w:t>
            </w:r>
          </w:p>
        </w:tc>
        <w:tc>
          <w:tcPr>
            <w:tcW w:w="84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525.72</w:t>
            </w:r>
          </w:p>
        </w:tc>
        <w:tc>
          <w:tcPr>
            <w:tcW w:w="74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58.35</w:t>
            </w:r>
          </w:p>
        </w:tc>
        <w:tc>
          <w:tcPr>
            <w:tcW w:w="110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306.76</w:t>
            </w:r>
          </w:p>
        </w:tc>
        <w:tc>
          <w:tcPr>
            <w:tcW w:w="1161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58891.96</w:t>
            </w:r>
          </w:p>
        </w:tc>
        <w:tc>
          <w:tcPr>
            <w:tcW w:w="846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6.98 </w:t>
            </w:r>
          </w:p>
        </w:tc>
        <w:tc>
          <w:tcPr>
            <w:tcW w:w="88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-0.68 </w:t>
            </w:r>
          </w:p>
        </w:tc>
        <w:tc>
          <w:tcPr>
            <w:tcW w:w="88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-9.04 </w:t>
            </w:r>
          </w:p>
        </w:tc>
        <w:tc>
          <w:tcPr>
            <w:tcW w:w="928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-1.97 </w:t>
            </w:r>
          </w:p>
        </w:tc>
        <w:tc>
          <w:tcPr>
            <w:tcW w:w="859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-2.68 </w:t>
            </w:r>
          </w:p>
        </w:tc>
        <w:tc>
          <w:tcPr>
            <w:tcW w:w="928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-2.63 </w:t>
            </w:r>
          </w:p>
        </w:tc>
        <w:tc>
          <w:tcPr>
            <w:tcW w:w="84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2.95 </w:t>
            </w:r>
          </w:p>
        </w:tc>
        <w:tc>
          <w:tcPr>
            <w:tcW w:w="95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天津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7.09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45.48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398.14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203.70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38245.39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1.48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4.73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1.07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0.90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2.56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5.67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8.07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石家庄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47.85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37.98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326.42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171.80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37149.13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11.58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5.95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1.45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18.22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2.97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18.23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秦皇岛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52.85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36.86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290.05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88.72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20083.67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-16.74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-15.23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-42.69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-4.12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-52.28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-18.72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-32.73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-20.71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太原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43.31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302.21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168.55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32721.30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-9.34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-16.28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-7.58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-9.45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-16.21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-24.19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-13.05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-29.49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呼和浩特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38.96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326.47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153.49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35645.01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-14.57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-9.44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-19.15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9.61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-30.93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-0.73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-19.02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沈阳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4.66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44.47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42.14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312.26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164.07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33931.27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-4.07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-12.61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-5.90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-7.98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-9.73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-4.85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-23.35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6.04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41.59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42.91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304.50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145.70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27630.81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-24.63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-11.31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-28.91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-5.63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-46.42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-16.31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-36.66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-24.08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长春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2.88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46.43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45.43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332.72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182.70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33800.39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5.25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-9.79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-6.70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0.62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-9.23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-11.41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-22.89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哈尔滨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3.24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35.40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52.24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348.75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193.49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32829.18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3.29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2.60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-8.57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5.66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-5.56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8.41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-11.46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上海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53.38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36.48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45.56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675.58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457.09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92222.07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8.48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5.02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4.61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13.09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9.86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17.37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南京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43.93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41.35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373.70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254.00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57870.89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-3.32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5.30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-0.71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5.37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4.55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16.44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苏州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51.87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39.86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416.98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240.61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53770.50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14.42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4.12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8.53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3.22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24.18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7.47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22.78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无锡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5.25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60.44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30.98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380.46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202.73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60381.01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4.52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0.73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3.11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0.69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7.77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1.42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29.51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杭州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17.23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44.09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41.28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411.26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247.08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53432.50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1.98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-0.45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-0.84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0.16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1.13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-0.29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18.89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宁波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9.42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57.05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32.64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350.82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179.11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49640.46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-1.21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-0.51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-2.18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-2.37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-3.37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-2.87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21.08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温州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7.31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58.68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32.10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371.45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230.60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65553.57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6.57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5.87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1.58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0.12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5.99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23.94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11.98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合肥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4.35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49.43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41.19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322.93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188.76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40198.76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5.25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-4.27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-5.44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9.46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-9.48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16.56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黄山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1.84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37.83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53.10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311.11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140.50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22276.40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-7.73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3.08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-12.22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19.14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-19.00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22.81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-9.60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FFFFFF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福州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46.44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44.47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376.28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237.85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45475.81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-1.38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-1.96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3.78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-6.01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2.34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-7.86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-4.31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厦门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38.46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51.74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459.86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62.78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288.71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50320.69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1.38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-3.53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-13.58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0.74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-12.38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-2.81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-7.06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泉州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30.78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292.97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158.10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44350.73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5.12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-2.23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-3.38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-11.74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1.56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-13.70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2.29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-9.54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南昌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2.85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39.58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50.03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310.17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204.87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36517.18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7.05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1.05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3.93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15.42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5.02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26.89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济南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5.26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44.71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35.92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327.96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210.91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51760.92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5.31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-5.77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-4.42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0.50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0.66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-5.29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13.42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青岛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8.07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40.67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373.99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202.44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41974.96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-19.65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-1.69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-19.99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-4.47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-35.71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-6.08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-19.40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-2.68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1.28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46.14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37.16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265.24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56.19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149.03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34349.96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-9.94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6.86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-1.07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-7.02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-10.90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-0.64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-3.36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13.02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洛阳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0.98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26.80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278.39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166.54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54961.06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-10.96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-8.16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11.14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-2.45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-1.04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-10.41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24.10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50.83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武汉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6.00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36.49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52.38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390.73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63.74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249.04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42132.72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3.36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-9.67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10.11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3.12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13.80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-6.86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19.16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宜昌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1.50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39.24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217.23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116.88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23847.84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3.00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-6.09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-9.14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1.72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-6.42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-4.47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-2.24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长沙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8.69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32.87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40.10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371.37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78.83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292.75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65590.22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7.12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-1.61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-0.32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-3.88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6.78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-5.43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23.29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18.39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张家界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0.62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31.29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64.46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190.04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94.17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12810.55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27.57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38.56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-0.84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20.12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26.49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66.43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26.67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63.29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广州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22.05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33.49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51.31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523.69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66.20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346.68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39703.31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23.88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0.63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8.08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-1.53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33.89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-0.91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-21.56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36.42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深圳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13.71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41.39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58.61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462.39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320.33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45426.28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2.94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3.73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1.82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0.31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4.81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4.05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14.93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珠海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3.65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28.37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59.65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379.04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68.54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259.80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37674.40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-9.10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9.22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0.00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-14.68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-17.97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1.62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0.17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东莞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3.77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38.17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369.61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139.68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30642.15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-6.27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3.80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-2.01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-14.83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-8.16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-11.60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-7.15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-21.90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南宁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2.73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43.79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47.85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248.89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168.84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31228.22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-5.76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-0.94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0.96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10.73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-4.85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9.70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-1.71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桂林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2.10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33.34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52.50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107.37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17920.81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3.84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-16.93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-14.99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7.29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-11.73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-10.88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-3.64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海口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2.79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36.81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51.31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307.38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184.99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31717.05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4.37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-3.59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23.37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-3.48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28.77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-6.95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20.72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三亚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25.27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69.15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875.36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67.08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587.22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72504.13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34.94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42.25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11.62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0.94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50.62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43.58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51.09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43.66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重庆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12.34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37.75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47.49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347.77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60.93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211.90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38352.59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10.38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4.78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0.79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2.65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11.25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7.56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13.68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4.76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成都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9.86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29.91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50.53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450.32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262.65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45576.21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8.38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-0.17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-7.87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-3.21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-0.15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-3.37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4.76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贵阳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3.08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35.90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55.14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368.30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226.98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36620.08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19.76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5.39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-14.34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2.13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2.59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7.63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-0.62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昆明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3.52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35.38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52.62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351.88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53.30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187.57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31217.09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6.31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1.72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-3.50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-10.69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2.58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-9.16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8.37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丽江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0.78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11.27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86.73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193.64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50.77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98.30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10276.40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-19.53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-17.65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-21.02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17.25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-36.45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-3.44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-37.13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-15.84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拉萨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0.60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20.03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58.42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381.71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162.84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18011.48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-12.46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56.16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-48.94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23.65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-55.30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93.09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-55.24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119.09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西安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7.43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40.68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49.52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328.19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61.50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201.83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36209.25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7.75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-3.40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-3.05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8.54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4.47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4.86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6.21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兰州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2.29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28.38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54.58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339.19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59.01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200.15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31217.45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7.93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10.48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-17.37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-10.06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-10.82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-0.63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-8.70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西宁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1.39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43.92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48.71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337.39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129.52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24438.31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-23.25 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25.99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-39.99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-6.05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-53.94 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18.36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-37.10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0" w:type="dxa"/>
            <w:tcBorders>
              <w:top w:val="nil"/>
              <w:left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银川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958" w:type="dxa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1.39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44.30</w:t>
            </w:r>
          </w:p>
        </w:tc>
        <w:tc>
          <w:tcPr>
            <w:tcW w:w="1044" w:type="dxa"/>
            <w:tcBorders>
              <w:top w:val="nil"/>
              <w:left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42.36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303.45</w:t>
            </w: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45.38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137.71</w:t>
            </w:r>
          </w:p>
        </w:tc>
        <w:tc>
          <w:tcPr>
            <w:tcW w:w="1161" w:type="dxa"/>
            <w:tcBorders>
              <w:top w:val="nil"/>
              <w:left w:val="nil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25554.85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-1.57 </w:t>
            </w:r>
          </w:p>
        </w:tc>
        <w:tc>
          <w:tcPr>
            <w:tcW w:w="884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0.21 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-26.65 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-8.82 </w:t>
            </w:r>
          </w:p>
        </w:tc>
        <w:tc>
          <w:tcPr>
            <w:tcW w:w="859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-27.80 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-8.63 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-10.95 </w:t>
            </w:r>
          </w:p>
        </w:tc>
        <w:tc>
          <w:tcPr>
            <w:tcW w:w="951" w:type="dxa"/>
            <w:tcBorders>
              <w:top w:val="nil"/>
              <w:left w:val="nil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24.63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1210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乌鲁木齐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3.95 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49.77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38.77</w:t>
            </w:r>
          </w:p>
        </w:tc>
        <w:tc>
          <w:tcPr>
            <w:tcW w:w="849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320.29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49.90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159.82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34919.44</w:t>
            </w:r>
          </w:p>
        </w:tc>
        <w:tc>
          <w:tcPr>
            <w:tcW w:w="846" w:type="dxa"/>
            <w:tcBorders>
              <w:top w:val="nil"/>
              <w:left w:val="single" w:color="auto" w:sz="18" w:space="0"/>
              <w:bottom w:val="single" w:color="auto" w:sz="18" w:space="0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-6.33 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-5.54 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-9.79 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-5.54 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-15.50 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-10.77 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-9.94 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18" w:space="0"/>
              <w:right w:val="nil"/>
            </w:tcBorders>
            <w:shd w:val="solid" w:color="FFFFFF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-14.36 </w:t>
            </w:r>
          </w:p>
        </w:tc>
      </w:tr>
    </w:tbl>
    <w:p>
      <w:pPr>
        <w:rPr>
          <w:rFonts w:hAnsi="黑体" w:eastAsia="黑体"/>
          <w:b/>
          <w:bCs/>
          <w:kern w:val="0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16DB5"/>
    <w:rsid w:val="291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2019-11-07T01:48:00Z</dcterms:created>
  <dc:creator>芦苇薇薇</dc:creator>
  <cp:lastModifiedBy>芦苇薇薇</cp:lastModifiedBy>
  <dcterms:modified xsi:type="dcterms:W3CDTF">2019-11-07T01:49:37Z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