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全国文明旅游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公益宣传片展播入围名单</w:t>
      </w: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十佳作品名单</w:t>
      </w:r>
    </w:p>
    <w:tbl>
      <w:tblPr>
        <w:tblStyle w:val="8"/>
        <w:tblW w:w="82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134"/>
        <w:gridCol w:w="3742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省份</w:t>
            </w:r>
          </w:p>
        </w:tc>
        <w:tc>
          <w:tcPr>
            <w:tcW w:w="3742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制作单位</w:t>
            </w:r>
          </w:p>
        </w:tc>
        <w:tc>
          <w:tcPr>
            <w:tcW w:w="2496" w:type="dxa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视频名称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37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北京市文化和旅游局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遇见你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成为最美的风景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辽宁</w:t>
            </w:r>
          </w:p>
        </w:tc>
        <w:tc>
          <w:tcPr>
            <w:tcW w:w="37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大连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金石滩国家旅游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度假区旅游和文化局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漫游金石滩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文明要先行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吉林</w:t>
            </w:r>
          </w:p>
        </w:tc>
        <w:tc>
          <w:tcPr>
            <w:tcW w:w="37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长春市文化广播电视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和旅游局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0431 向美而行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黑龙江</w:t>
            </w:r>
          </w:p>
        </w:tc>
        <w:tc>
          <w:tcPr>
            <w:tcW w:w="37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黑河市文化广电和旅游局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文明为伴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魅力黑河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37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上海市文化和旅游局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足迹遍天下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文明常相随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37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浙江省文化广电和旅游厅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“浙”里的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文明守卫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福建</w:t>
            </w:r>
          </w:p>
        </w:tc>
        <w:tc>
          <w:tcPr>
            <w:tcW w:w="37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福建省文化和旅游厅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9"/>
                <w:rFonts w:ascii="仿宋_GB2312" w:hAnsi="仿宋_GB2312" w:eastAsia="仿宋_GB2312" w:cs="仿宋_GB2312"/>
                <w:sz w:val="30"/>
                <w:szCs w:val="30"/>
              </w:rPr>
              <w:t>大美福建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9"/>
                <w:rFonts w:ascii="仿宋_GB2312" w:hAnsi="仿宋_GB2312" w:eastAsia="仿宋_GB2312" w:cs="仿宋_GB2312"/>
                <w:sz w:val="30"/>
                <w:szCs w:val="30"/>
              </w:rPr>
              <w:t>文明在线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37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湖北省文化和旅游厅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知音湖北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湖南</w:t>
            </w:r>
          </w:p>
        </w:tc>
        <w:tc>
          <w:tcPr>
            <w:tcW w:w="37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湖南省文化和旅游厅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文明旅游最有味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广东</w:t>
            </w:r>
          </w:p>
        </w:tc>
        <w:tc>
          <w:tcPr>
            <w:tcW w:w="374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广州市文化广电旅游局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花城花开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文明绽放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优秀作品名单</w:t>
      </w:r>
    </w:p>
    <w:tbl>
      <w:tblPr>
        <w:tblStyle w:val="8"/>
        <w:tblW w:w="8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77"/>
        <w:gridCol w:w="3628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907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省份</w:t>
            </w:r>
          </w:p>
        </w:tc>
        <w:tc>
          <w:tcPr>
            <w:tcW w:w="362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制作单位</w:t>
            </w:r>
          </w:p>
        </w:tc>
        <w:tc>
          <w:tcPr>
            <w:tcW w:w="2556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视频名称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北京市文化和旅游局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文明旅游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美丽北京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辽宁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沈阳故宫博物院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给岁月文明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的光芒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江苏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泰州市姜堰区文体广电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和旅游局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文明旅游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“堰”遇美好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温州市瓯海区文化和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广电旅游体育局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文明旅行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安徽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六安市文化和旅游局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文明自驾游——踏上千般景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最美是文明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安徽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安徽省文化和旅游厅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“美食”每刻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不忘节约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福建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厦门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建发国际旅行社集团有限公司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向美而行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点亮旅途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江西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eastAsia="zh-CN"/>
              </w:rPr>
              <w:t>江西省萍乡市武功山景区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“特种兵”的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山东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eastAsia="zh-CN"/>
              </w:rPr>
              <w:t>济南市文化和旅游局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泉城·济南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河南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焦作市解放文化旅游发展投资有限责任公司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怀宝焦娃带您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文明游解放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宜昌市夷陵区文化和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旅游局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你我小举动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旅游大文明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湖南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湖南省文化和旅游厅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旅途漫漫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文明相伴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广西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广西壮族自治区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文化和旅游厅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文明旅游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秀甲天下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（共8篇）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四川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德阳市文化广播电视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和旅游局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文明旅游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一直在路上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四川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绵阳市文化广播电视和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旅游局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带上文明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安全旅游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贵州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贵州省旅游人才发展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促进会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知行合一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贵州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毕节市文化广电旅游局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心向远方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云南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龙陵县文化和旅游局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游在龙陵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向美而行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陕西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西安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昆明池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景区运营管理有限公司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一切美好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自然发生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陕西</w:t>
            </w:r>
          </w:p>
        </w:tc>
        <w:tc>
          <w:tcPr>
            <w:tcW w:w="36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</w:rPr>
              <w:t>延安市文化和旅游局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文明旅游延安行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革命圣地处处美</w:t>
            </w:r>
          </w:p>
        </w:tc>
      </w:tr>
    </w:tbl>
    <w:p>
      <w:pPr>
        <w:spacing w:line="600" w:lineRule="exact"/>
        <w:ind w:firstLine="720" w:firstLineChars="200"/>
        <w:jc w:val="center"/>
        <w:rPr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3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pacing w:after="0" w:line="360" w:lineRule="auto"/>
      <w:ind w:left="0" w:leftChars="0" w:firstLine="420" w:firstLineChars="200"/>
    </w:pPr>
    <w:rPr>
      <w:rFonts w:ascii="仿宋_GB2312" w:hAnsi="Calibri" w:eastAsia="仿宋_GB2312"/>
      <w:color w:val="000000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Body Text First Indent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2024-10-15T08:03:37Z</dcterms:created>
  <dc:creator>LL</dc:creator>
  <cp:lastModifiedBy>LL</cp:lastModifiedBy>
  <dcterms:modified xsi:type="dcterms:W3CDTF">2024-10-15T08:03:56Z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