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C8" w:rsidRPr="00745C1E" w:rsidRDefault="000E06C8" w:rsidP="00745C1E">
      <w:pPr>
        <w:spacing w:line="6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944918">
        <w:rPr>
          <w:rFonts w:ascii="仿宋" w:eastAsia="仿宋" w:hAnsi="仿宋" w:hint="eastAsia"/>
          <w:sz w:val="32"/>
          <w:szCs w:val="32"/>
        </w:rPr>
        <w:t>3</w:t>
      </w:r>
      <w:r w:rsidR="008F4EE9" w:rsidRPr="00272370">
        <w:rPr>
          <w:rFonts w:ascii="仿宋" w:eastAsia="仿宋" w:hAnsi="仿宋" w:hint="eastAsia"/>
          <w:sz w:val="32"/>
          <w:szCs w:val="32"/>
        </w:rPr>
        <w:t>：</w:t>
      </w:r>
    </w:p>
    <w:p w:rsidR="008F4EE9" w:rsidRPr="00745C1E" w:rsidRDefault="00944918" w:rsidP="008F4EE9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hint="eastAsia"/>
          <w:b/>
          <w:sz w:val="44"/>
          <w:szCs w:val="44"/>
        </w:rPr>
        <w:t>每日</w:t>
      </w:r>
      <w:r w:rsidR="008F4EE9" w:rsidRPr="00745C1E">
        <w:rPr>
          <w:rFonts w:asciiTheme="majorEastAsia" w:eastAsiaTheme="majorEastAsia" w:hAnsiTheme="majorEastAsia" w:hint="eastAsia"/>
          <w:b/>
          <w:sz w:val="44"/>
          <w:szCs w:val="44"/>
        </w:rPr>
        <w:t>假日旅游</w:t>
      </w:r>
      <w:r w:rsidR="000207BA" w:rsidRPr="00745C1E">
        <w:rPr>
          <w:rFonts w:asciiTheme="majorEastAsia" w:eastAsiaTheme="majorEastAsia" w:hAnsiTheme="majorEastAsia" w:hint="eastAsia"/>
          <w:b/>
          <w:sz w:val="44"/>
          <w:szCs w:val="44"/>
        </w:rPr>
        <w:t>市场</w:t>
      </w:r>
      <w:r w:rsidR="008F4EE9" w:rsidRPr="00745C1E">
        <w:rPr>
          <w:rFonts w:asciiTheme="majorEastAsia" w:eastAsiaTheme="majorEastAsia" w:hAnsiTheme="majorEastAsia" w:hint="eastAsia"/>
          <w:b/>
          <w:sz w:val="44"/>
          <w:szCs w:val="44"/>
        </w:rPr>
        <w:t>信息</w:t>
      </w:r>
      <w:r w:rsidR="002A1150">
        <w:rPr>
          <w:rFonts w:asciiTheme="majorEastAsia" w:eastAsiaTheme="majorEastAsia" w:hAnsiTheme="majorEastAsia" w:hint="eastAsia"/>
          <w:b/>
          <w:sz w:val="44"/>
          <w:szCs w:val="44"/>
        </w:rPr>
        <w:t>模板</w:t>
      </w:r>
    </w:p>
    <w:bookmarkEnd w:id="0"/>
    <w:p w:rsidR="00745C1E" w:rsidRDefault="00745C1E" w:rsidP="00272370">
      <w:pPr>
        <w:spacing w:line="600" w:lineRule="exact"/>
        <w:rPr>
          <w:rFonts w:asciiTheme="majorEastAsia" w:eastAsiaTheme="majorEastAsia" w:hAnsiTheme="majorEastAsia"/>
          <w:sz w:val="44"/>
          <w:szCs w:val="44"/>
        </w:rPr>
      </w:pPr>
    </w:p>
    <w:p w:rsidR="00745C1E" w:rsidRPr="00745C1E" w:rsidRDefault="00745C1E" w:rsidP="00272370">
      <w:pPr>
        <w:spacing w:line="600" w:lineRule="exact"/>
        <w:rPr>
          <w:rFonts w:ascii="仿宋" w:eastAsia="仿宋" w:hAnsi="仿宋"/>
          <w:sz w:val="32"/>
          <w:szCs w:val="32"/>
        </w:rPr>
      </w:pPr>
      <w:r w:rsidRPr="00745C1E">
        <w:rPr>
          <w:rFonts w:ascii="仿宋" w:eastAsia="仿宋" w:hAnsi="仿宋" w:hint="eastAsia"/>
          <w:sz w:val="32"/>
          <w:szCs w:val="32"/>
        </w:rPr>
        <w:t>国家旅游局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0E06C8" w:rsidRDefault="008F4EE9" w:rsidP="000E06C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E06C8">
        <w:rPr>
          <w:rFonts w:ascii="仿宋" w:eastAsia="仿宋" w:hAnsi="仿宋" w:hint="eastAsia"/>
          <w:sz w:val="32"/>
          <w:szCs w:val="32"/>
        </w:rPr>
        <w:t>×月×</w:t>
      </w:r>
      <w:r w:rsidR="000E06C8" w:rsidRPr="000E06C8">
        <w:rPr>
          <w:rFonts w:ascii="仿宋" w:eastAsia="仿宋" w:hAnsi="仿宋" w:hint="eastAsia"/>
          <w:sz w:val="32"/>
          <w:szCs w:val="32"/>
        </w:rPr>
        <w:t>日，我省（自治区、直辖市、兵团）</w:t>
      </w:r>
      <w:r w:rsidR="000E06C8">
        <w:rPr>
          <w:rFonts w:ascii="仿宋" w:eastAsia="仿宋" w:hAnsi="仿宋" w:hint="eastAsia"/>
          <w:sz w:val="32"/>
          <w:szCs w:val="32"/>
        </w:rPr>
        <w:t>共接待游客</w:t>
      </w:r>
      <w:r w:rsidR="000E06C8" w:rsidRPr="000E06C8">
        <w:rPr>
          <w:rFonts w:ascii="仿宋" w:eastAsia="仿宋" w:hAnsi="仿宋" w:hint="eastAsia"/>
          <w:sz w:val="32"/>
          <w:szCs w:val="32"/>
        </w:rPr>
        <w:t>×</w:t>
      </w:r>
      <w:r w:rsidR="000E06C8">
        <w:rPr>
          <w:rFonts w:ascii="仿宋" w:eastAsia="仿宋" w:hAnsi="仿宋" w:hint="eastAsia"/>
          <w:sz w:val="32"/>
          <w:szCs w:val="32"/>
        </w:rPr>
        <w:t>人次，实现旅游收入</w:t>
      </w:r>
      <w:r w:rsidR="000E06C8" w:rsidRPr="000E06C8">
        <w:rPr>
          <w:rFonts w:ascii="仿宋" w:eastAsia="仿宋" w:hAnsi="仿宋" w:hint="eastAsia"/>
          <w:sz w:val="32"/>
          <w:szCs w:val="32"/>
        </w:rPr>
        <w:t>×</w:t>
      </w:r>
      <w:r w:rsidR="000E06C8">
        <w:rPr>
          <w:rFonts w:ascii="仿宋" w:eastAsia="仿宋" w:hAnsi="仿宋" w:hint="eastAsia"/>
          <w:sz w:val="32"/>
          <w:szCs w:val="32"/>
        </w:rPr>
        <w:t>元</w:t>
      </w:r>
      <w:r w:rsidR="00745C1E">
        <w:rPr>
          <w:rFonts w:ascii="仿宋" w:eastAsia="仿宋" w:hAnsi="仿宋" w:hint="eastAsia"/>
          <w:sz w:val="32"/>
          <w:szCs w:val="32"/>
        </w:rPr>
        <w:t>。（可填报整体趋势，如：游客</w:t>
      </w:r>
      <w:r w:rsidR="000E06C8">
        <w:rPr>
          <w:rFonts w:ascii="仿宋" w:eastAsia="仿宋" w:hAnsi="仿宋" w:hint="eastAsia"/>
          <w:sz w:val="32"/>
          <w:szCs w:val="32"/>
        </w:rPr>
        <w:t>同比</w:t>
      </w:r>
      <w:r w:rsidR="000E06C8" w:rsidRPr="000E06C8">
        <w:rPr>
          <w:rFonts w:ascii="仿宋" w:eastAsia="仿宋" w:hAnsi="仿宋" w:hint="eastAsia"/>
          <w:sz w:val="32"/>
          <w:szCs w:val="32"/>
        </w:rPr>
        <w:t>×××</w:t>
      </w:r>
      <w:r w:rsidR="000E06C8">
        <w:rPr>
          <w:rFonts w:ascii="仿宋" w:eastAsia="仿宋" w:hAnsi="仿宋" w:hint="eastAsia"/>
          <w:sz w:val="32"/>
          <w:szCs w:val="32"/>
        </w:rPr>
        <w:t>，环比</w:t>
      </w:r>
      <w:r w:rsidR="000E06C8" w:rsidRPr="000E06C8">
        <w:rPr>
          <w:rFonts w:ascii="仿宋" w:eastAsia="仿宋" w:hAnsi="仿宋" w:hint="eastAsia"/>
          <w:sz w:val="32"/>
          <w:szCs w:val="32"/>
        </w:rPr>
        <w:t>×××</w:t>
      </w:r>
      <w:r w:rsidR="00745C1E">
        <w:rPr>
          <w:rFonts w:ascii="仿宋" w:eastAsia="仿宋" w:hAnsi="仿宋" w:hint="eastAsia"/>
          <w:sz w:val="32"/>
          <w:szCs w:val="32"/>
        </w:rPr>
        <w:t>，游客出行呈现出</w:t>
      </w:r>
      <w:r w:rsidR="00745C1E" w:rsidRPr="000E06C8">
        <w:rPr>
          <w:rFonts w:ascii="仿宋" w:eastAsia="仿宋" w:hAnsi="仿宋" w:hint="eastAsia"/>
          <w:sz w:val="32"/>
          <w:szCs w:val="32"/>
        </w:rPr>
        <w:t>×××</w:t>
      </w:r>
      <w:r w:rsidR="00745C1E">
        <w:rPr>
          <w:rFonts w:ascii="仿宋" w:eastAsia="仿宋" w:hAnsi="仿宋" w:hint="eastAsia"/>
          <w:sz w:val="32"/>
          <w:szCs w:val="32"/>
        </w:rPr>
        <w:t>趋势，</w:t>
      </w:r>
      <w:r w:rsidR="00745C1E" w:rsidRPr="000E06C8">
        <w:rPr>
          <w:rFonts w:ascii="仿宋" w:eastAsia="仿宋" w:hAnsi="仿宋" w:hint="eastAsia"/>
          <w:sz w:val="32"/>
          <w:szCs w:val="32"/>
        </w:rPr>
        <w:t>×××</w:t>
      </w:r>
      <w:r w:rsidR="00745C1E">
        <w:rPr>
          <w:rFonts w:ascii="仿宋" w:eastAsia="仿宋" w:hAnsi="仿宋" w:hint="eastAsia"/>
          <w:sz w:val="32"/>
          <w:szCs w:val="32"/>
        </w:rPr>
        <w:t>线路受到广大游客的欢迎等。）</w:t>
      </w:r>
    </w:p>
    <w:p w:rsidR="000E06C8" w:rsidRPr="000E06C8" w:rsidRDefault="000E06C8" w:rsidP="000E06C8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0E06C8">
        <w:rPr>
          <w:rFonts w:ascii="仿宋" w:eastAsia="仿宋" w:hAnsi="仿宋" w:hint="eastAsia"/>
          <w:b/>
          <w:sz w:val="32"/>
          <w:szCs w:val="32"/>
        </w:rPr>
        <w:t>各地假日旅游市场</w:t>
      </w:r>
      <w:r>
        <w:rPr>
          <w:rFonts w:ascii="仿宋" w:eastAsia="仿宋" w:hAnsi="仿宋" w:hint="eastAsia"/>
          <w:b/>
          <w:sz w:val="32"/>
          <w:szCs w:val="32"/>
        </w:rPr>
        <w:t>呈现出以下</w:t>
      </w:r>
      <w:r w:rsidRPr="000E06C8">
        <w:rPr>
          <w:rFonts w:ascii="仿宋" w:eastAsia="仿宋" w:hAnsi="仿宋" w:hint="eastAsia"/>
          <w:b/>
          <w:sz w:val="32"/>
          <w:szCs w:val="32"/>
        </w:rPr>
        <w:t>特点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0207BA" w:rsidRDefault="000207BA" w:rsidP="000207B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0E06C8" w:rsidRPr="000E06C8">
        <w:rPr>
          <w:rFonts w:ascii="仿宋" w:eastAsia="仿宋" w:hAnsi="仿宋" w:hint="eastAsia"/>
          <w:sz w:val="32"/>
          <w:szCs w:val="32"/>
        </w:rPr>
        <w:t>×××××××××××××××××××××××××××××××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207BA" w:rsidRDefault="000207BA" w:rsidP="000207B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0E06C8" w:rsidRPr="000E06C8">
        <w:rPr>
          <w:rFonts w:ascii="仿宋" w:eastAsia="仿宋" w:hAnsi="仿宋" w:hint="eastAsia"/>
          <w:sz w:val="32"/>
          <w:szCs w:val="32"/>
        </w:rPr>
        <w:t>×××××××××××××××××××××××××××××××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207BA" w:rsidRDefault="00745C1E" w:rsidP="000E06C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0E06C8">
        <w:rPr>
          <w:rFonts w:ascii="仿宋" w:eastAsia="仿宋" w:hAnsi="仿宋" w:hint="eastAsia"/>
          <w:sz w:val="32"/>
          <w:szCs w:val="32"/>
        </w:rPr>
        <w:t>×××××××××××××××××××××××××××××××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45C1E" w:rsidRDefault="00745C1E" w:rsidP="000E06C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E06C8" w:rsidRDefault="000E06C8" w:rsidP="000207B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</w:t>
      </w:r>
      <w:r w:rsidR="000207BA">
        <w:rPr>
          <w:rFonts w:ascii="仿宋" w:eastAsia="仿宋" w:hAnsi="仿宋" w:hint="eastAsia"/>
          <w:sz w:val="32"/>
          <w:szCs w:val="32"/>
        </w:rPr>
        <w:t>各</w:t>
      </w:r>
      <w:r w:rsidR="000207BA" w:rsidRPr="000E06C8">
        <w:rPr>
          <w:rFonts w:ascii="仿宋" w:eastAsia="仿宋" w:hAnsi="仿宋" w:hint="eastAsia"/>
          <w:sz w:val="32"/>
          <w:szCs w:val="32"/>
        </w:rPr>
        <w:t>省（自治区、直辖市、兵团）</w:t>
      </w:r>
      <w:r w:rsidR="000207BA">
        <w:rPr>
          <w:rFonts w:ascii="仿宋" w:eastAsia="仿宋" w:hAnsi="仿宋" w:hint="eastAsia"/>
          <w:sz w:val="32"/>
          <w:szCs w:val="32"/>
        </w:rPr>
        <w:t>旅游主管部门组织下一级旅游部门每日</w:t>
      </w:r>
      <w:r w:rsidR="00E3001B">
        <w:rPr>
          <w:rFonts w:ascii="仿宋" w:eastAsia="仿宋" w:hAnsi="仿宋" w:hint="eastAsia"/>
          <w:sz w:val="32"/>
          <w:szCs w:val="32"/>
        </w:rPr>
        <w:t>报送</w:t>
      </w:r>
      <w:r w:rsidR="000207BA">
        <w:rPr>
          <w:rFonts w:ascii="仿宋" w:eastAsia="仿宋" w:hAnsi="仿宋" w:hint="eastAsia"/>
          <w:sz w:val="32"/>
          <w:szCs w:val="32"/>
        </w:rPr>
        <w:t>信息，反映游客需求趋势、供给和服务情况等，经筛选、修改、编辑后填写报送，每日</w:t>
      </w:r>
      <w:r w:rsidR="00745C1E">
        <w:rPr>
          <w:rFonts w:ascii="仿宋" w:eastAsia="仿宋" w:hAnsi="仿宋" w:hint="eastAsia"/>
          <w:sz w:val="32"/>
          <w:szCs w:val="32"/>
        </w:rPr>
        <w:t>信息中反映各地特点</w:t>
      </w:r>
      <w:r w:rsidR="000207BA">
        <w:rPr>
          <w:rFonts w:ascii="仿宋" w:eastAsia="仿宋" w:hAnsi="仿宋" w:hint="eastAsia"/>
          <w:sz w:val="32"/>
          <w:szCs w:val="32"/>
        </w:rPr>
        <w:t>不少于</w:t>
      </w:r>
      <w:r w:rsidR="00745C1E">
        <w:rPr>
          <w:rFonts w:ascii="仿宋" w:eastAsia="仿宋" w:hAnsi="仿宋" w:hint="eastAsia"/>
          <w:sz w:val="32"/>
          <w:szCs w:val="32"/>
        </w:rPr>
        <w:t>两</w:t>
      </w:r>
      <w:r w:rsidR="000207BA">
        <w:rPr>
          <w:rFonts w:ascii="仿宋" w:eastAsia="仿宋" w:hAnsi="仿宋" w:hint="eastAsia"/>
          <w:sz w:val="32"/>
          <w:szCs w:val="32"/>
        </w:rPr>
        <w:t>条。</w:t>
      </w:r>
    </w:p>
    <w:p w:rsidR="000E06C8" w:rsidRPr="000207BA" w:rsidRDefault="000E06C8" w:rsidP="000E06C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E06C8" w:rsidRDefault="000E06C8" w:rsidP="000E06C8">
      <w:pPr>
        <w:spacing w:line="600" w:lineRule="exact"/>
        <w:ind w:firstLineChars="1700" w:firstLine="5440"/>
        <w:rPr>
          <w:rFonts w:ascii="仿宋" w:eastAsia="仿宋" w:hAnsi="仿宋"/>
          <w:sz w:val="32"/>
          <w:szCs w:val="32"/>
        </w:rPr>
      </w:pPr>
      <w:r w:rsidRPr="000E06C8">
        <w:rPr>
          <w:rFonts w:ascii="仿宋" w:eastAsia="仿宋" w:hAnsi="仿宋" w:hint="eastAsia"/>
          <w:sz w:val="32"/>
          <w:szCs w:val="32"/>
        </w:rPr>
        <w:t>××</w:t>
      </w:r>
      <w:r>
        <w:rPr>
          <w:rFonts w:ascii="仿宋" w:eastAsia="仿宋" w:hAnsi="仿宋" w:hint="eastAsia"/>
          <w:sz w:val="32"/>
          <w:szCs w:val="32"/>
        </w:rPr>
        <w:t>旅</w:t>
      </w:r>
      <w:r w:rsidR="00944918">
        <w:rPr>
          <w:rFonts w:ascii="仿宋" w:eastAsia="仿宋" w:hAnsi="仿宋" w:hint="eastAsia"/>
          <w:sz w:val="32"/>
          <w:szCs w:val="32"/>
        </w:rPr>
        <w:t>发</w:t>
      </w:r>
      <w:r>
        <w:rPr>
          <w:rFonts w:ascii="仿宋" w:eastAsia="仿宋" w:hAnsi="仿宋" w:hint="eastAsia"/>
          <w:sz w:val="32"/>
          <w:szCs w:val="32"/>
        </w:rPr>
        <w:t>委（</w:t>
      </w:r>
      <w:r w:rsidR="00944918">
        <w:rPr>
          <w:rFonts w:ascii="仿宋" w:eastAsia="仿宋" w:hAnsi="仿宋" w:hint="eastAsia"/>
          <w:sz w:val="32"/>
          <w:szCs w:val="32"/>
        </w:rPr>
        <w:t>旅游</w:t>
      </w:r>
      <w:r>
        <w:rPr>
          <w:rFonts w:ascii="仿宋" w:eastAsia="仿宋" w:hAnsi="仿宋" w:hint="eastAsia"/>
          <w:sz w:val="32"/>
          <w:szCs w:val="32"/>
        </w:rPr>
        <w:t>局）</w:t>
      </w:r>
    </w:p>
    <w:p w:rsidR="00745C1E" w:rsidRPr="00153045" w:rsidRDefault="000E06C8" w:rsidP="00153045">
      <w:pPr>
        <w:spacing w:line="600" w:lineRule="exact"/>
        <w:ind w:firstLineChars="1900" w:firstLine="6080"/>
        <w:rPr>
          <w:rFonts w:ascii="仿宋" w:eastAsia="仿宋" w:hAnsi="仿宋"/>
          <w:sz w:val="32"/>
          <w:szCs w:val="32"/>
        </w:rPr>
      </w:pPr>
      <w:r w:rsidRPr="000E06C8">
        <w:rPr>
          <w:rFonts w:ascii="仿宋" w:eastAsia="仿宋" w:hAnsi="仿宋" w:hint="eastAsia"/>
          <w:sz w:val="32"/>
          <w:szCs w:val="32"/>
        </w:rPr>
        <w:t>×月×日</w:t>
      </w:r>
    </w:p>
    <w:sectPr w:rsidR="00745C1E" w:rsidRPr="00153045" w:rsidSect="00FB47CA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8BB" w:rsidRDefault="009A58BB" w:rsidP="00FA76AF">
      <w:r>
        <w:separator/>
      </w:r>
    </w:p>
  </w:endnote>
  <w:endnote w:type="continuationSeparator" w:id="0">
    <w:p w:rsidR="009A58BB" w:rsidRDefault="009A58BB" w:rsidP="00FA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22229"/>
      <w:docPartObj>
        <w:docPartGallery w:val="Page Numbers (Bottom of Page)"/>
        <w:docPartUnique/>
      </w:docPartObj>
    </w:sdtPr>
    <w:sdtEndPr/>
    <w:sdtContent>
      <w:p w:rsidR="00FB47CA" w:rsidRDefault="00E9615A">
        <w:pPr>
          <w:pStyle w:val="a4"/>
          <w:jc w:val="center"/>
        </w:pPr>
        <w:r w:rsidRPr="00FB47CA">
          <w:rPr>
            <w:sz w:val="24"/>
            <w:szCs w:val="24"/>
          </w:rPr>
          <w:fldChar w:fldCharType="begin"/>
        </w:r>
        <w:r w:rsidR="00FB47CA" w:rsidRPr="00FB47CA">
          <w:rPr>
            <w:sz w:val="24"/>
            <w:szCs w:val="24"/>
          </w:rPr>
          <w:instrText xml:space="preserve"> PAGE   \* MERGEFORMAT </w:instrText>
        </w:r>
        <w:r w:rsidRPr="00FB47CA">
          <w:rPr>
            <w:sz w:val="24"/>
            <w:szCs w:val="24"/>
          </w:rPr>
          <w:fldChar w:fldCharType="separate"/>
        </w:r>
        <w:r w:rsidR="00153045" w:rsidRPr="00153045">
          <w:rPr>
            <w:noProof/>
            <w:sz w:val="24"/>
            <w:szCs w:val="24"/>
            <w:lang w:val="zh-CN"/>
          </w:rPr>
          <w:t>-</w:t>
        </w:r>
        <w:r w:rsidR="00153045">
          <w:rPr>
            <w:noProof/>
            <w:sz w:val="24"/>
            <w:szCs w:val="24"/>
          </w:rPr>
          <w:t xml:space="preserve"> 1 -</w:t>
        </w:r>
        <w:r w:rsidRPr="00FB47CA">
          <w:rPr>
            <w:sz w:val="24"/>
            <w:szCs w:val="24"/>
          </w:rPr>
          <w:fldChar w:fldCharType="end"/>
        </w:r>
      </w:p>
    </w:sdtContent>
  </w:sdt>
  <w:p w:rsidR="00FB47CA" w:rsidRDefault="00FB47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8BB" w:rsidRDefault="009A58BB" w:rsidP="00FA76AF">
      <w:r>
        <w:separator/>
      </w:r>
    </w:p>
  </w:footnote>
  <w:footnote w:type="continuationSeparator" w:id="0">
    <w:p w:rsidR="009A58BB" w:rsidRDefault="009A58BB" w:rsidP="00FA7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6AF"/>
    <w:rsid w:val="000114BC"/>
    <w:rsid w:val="000207BA"/>
    <w:rsid w:val="00031375"/>
    <w:rsid w:val="00096BB8"/>
    <w:rsid w:val="000E06C8"/>
    <w:rsid w:val="000F3E01"/>
    <w:rsid w:val="00101152"/>
    <w:rsid w:val="00134905"/>
    <w:rsid w:val="00153045"/>
    <w:rsid w:val="00176AD3"/>
    <w:rsid w:val="001E02E0"/>
    <w:rsid w:val="001F500E"/>
    <w:rsid w:val="00214216"/>
    <w:rsid w:val="002152CD"/>
    <w:rsid w:val="00240768"/>
    <w:rsid w:val="00244699"/>
    <w:rsid w:val="00272370"/>
    <w:rsid w:val="002A1150"/>
    <w:rsid w:val="002A778D"/>
    <w:rsid w:val="002C668F"/>
    <w:rsid w:val="00314AB8"/>
    <w:rsid w:val="003222DC"/>
    <w:rsid w:val="0032463C"/>
    <w:rsid w:val="003256A2"/>
    <w:rsid w:val="0038353D"/>
    <w:rsid w:val="003A5D47"/>
    <w:rsid w:val="003E6F95"/>
    <w:rsid w:val="004060B4"/>
    <w:rsid w:val="0042122C"/>
    <w:rsid w:val="004276E5"/>
    <w:rsid w:val="0045523B"/>
    <w:rsid w:val="00464D53"/>
    <w:rsid w:val="004B6F33"/>
    <w:rsid w:val="004D45C6"/>
    <w:rsid w:val="0050546B"/>
    <w:rsid w:val="00523F1A"/>
    <w:rsid w:val="0054324C"/>
    <w:rsid w:val="00544C73"/>
    <w:rsid w:val="00563390"/>
    <w:rsid w:val="005B5754"/>
    <w:rsid w:val="006160F9"/>
    <w:rsid w:val="0062440A"/>
    <w:rsid w:val="00650181"/>
    <w:rsid w:val="00667AA0"/>
    <w:rsid w:val="006A6D6F"/>
    <w:rsid w:val="006B1F14"/>
    <w:rsid w:val="007052B2"/>
    <w:rsid w:val="00717E90"/>
    <w:rsid w:val="0072349F"/>
    <w:rsid w:val="00745C1E"/>
    <w:rsid w:val="00766437"/>
    <w:rsid w:val="007A2B2A"/>
    <w:rsid w:val="007F280F"/>
    <w:rsid w:val="008A252F"/>
    <w:rsid w:val="008C7C38"/>
    <w:rsid w:val="008E5C0B"/>
    <w:rsid w:val="008F4EE9"/>
    <w:rsid w:val="00926211"/>
    <w:rsid w:val="00942B51"/>
    <w:rsid w:val="00944918"/>
    <w:rsid w:val="009A58BB"/>
    <w:rsid w:val="00A26C4D"/>
    <w:rsid w:val="00B24BB4"/>
    <w:rsid w:val="00B36319"/>
    <w:rsid w:val="00B37235"/>
    <w:rsid w:val="00B70F78"/>
    <w:rsid w:val="00BB7BE5"/>
    <w:rsid w:val="00BC2DBF"/>
    <w:rsid w:val="00BE2FBC"/>
    <w:rsid w:val="00C32EEB"/>
    <w:rsid w:val="00C41D8F"/>
    <w:rsid w:val="00C553DC"/>
    <w:rsid w:val="00C72FE6"/>
    <w:rsid w:val="00C87FD5"/>
    <w:rsid w:val="00C97CB6"/>
    <w:rsid w:val="00CB5174"/>
    <w:rsid w:val="00D453ED"/>
    <w:rsid w:val="00D67D48"/>
    <w:rsid w:val="00DD4299"/>
    <w:rsid w:val="00DD5836"/>
    <w:rsid w:val="00DF0FCB"/>
    <w:rsid w:val="00E3001B"/>
    <w:rsid w:val="00E652F1"/>
    <w:rsid w:val="00E95FA1"/>
    <w:rsid w:val="00E9615A"/>
    <w:rsid w:val="00EA7BC8"/>
    <w:rsid w:val="00EC3133"/>
    <w:rsid w:val="00F30C8A"/>
    <w:rsid w:val="00F84BE8"/>
    <w:rsid w:val="00FA76AF"/>
    <w:rsid w:val="00FB47CA"/>
    <w:rsid w:val="00FB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7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76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6AF"/>
    <w:rPr>
      <w:sz w:val="18"/>
      <w:szCs w:val="18"/>
    </w:rPr>
  </w:style>
  <w:style w:type="paragraph" w:styleId="a5">
    <w:name w:val="List Paragraph"/>
    <w:basedOn w:val="a"/>
    <w:uiPriority w:val="34"/>
    <w:qFormat/>
    <w:rsid w:val="00766437"/>
    <w:pPr>
      <w:ind w:firstLineChars="200" w:firstLine="420"/>
    </w:pPr>
  </w:style>
  <w:style w:type="table" w:styleId="a6">
    <w:name w:val="Table Grid"/>
    <w:basedOn w:val="a1"/>
    <w:uiPriority w:val="59"/>
    <w:rsid w:val="002723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E02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D0A99-C348-4A77-8066-BFEDDB40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52</Words>
  <Characters>297</Characters>
  <Application>Microsoft Office Word</Application>
  <DocSecurity>0</DocSecurity>
  <Lines>2</Lines>
  <Paragraphs>1</Paragraphs>
  <ScaleCrop>false</ScaleCrop>
  <Company>国家旅游局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PC20151126</dc:creator>
  <cp:keywords/>
  <dc:description/>
  <cp:lastModifiedBy>Guopeng</cp:lastModifiedBy>
  <cp:revision>31</cp:revision>
  <cp:lastPrinted>2017-08-31T01:49:00Z</cp:lastPrinted>
  <dcterms:created xsi:type="dcterms:W3CDTF">2017-08-29T06:25:00Z</dcterms:created>
  <dcterms:modified xsi:type="dcterms:W3CDTF">2017-09-11T08:03:00Z</dcterms:modified>
</cp:coreProperties>
</file>