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0C" w:rsidRPr="00DA30CF" w:rsidRDefault="00C93D0C" w:rsidP="00C93D0C">
      <w:pPr>
        <w:spacing w:line="560" w:lineRule="exact"/>
        <w:rPr>
          <w:rFonts w:ascii="华文仿宋" w:eastAsia="华文仿宋" w:hAnsi="华文仿宋"/>
          <w:sz w:val="32"/>
          <w:szCs w:val="32"/>
        </w:rPr>
      </w:pPr>
      <w:r w:rsidRPr="00C17ADC">
        <w:rPr>
          <w:rFonts w:ascii="华文仿宋" w:eastAsia="华文仿宋" w:hAnsi="华文仿宋" w:hint="eastAsia"/>
          <w:sz w:val="32"/>
          <w:szCs w:val="32"/>
        </w:rPr>
        <w:t>附件</w:t>
      </w:r>
      <w:r>
        <w:rPr>
          <w:rFonts w:ascii="华文仿宋" w:eastAsia="华文仿宋" w:hAnsi="华文仿宋" w:hint="eastAsia"/>
          <w:sz w:val="32"/>
          <w:szCs w:val="32"/>
        </w:rPr>
        <w:t>2</w:t>
      </w:r>
      <w:r w:rsidRPr="00071D34">
        <w:rPr>
          <w:rFonts w:ascii="黑体" w:eastAsia="黑体" w:hAnsi="黑体" w:hint="eastAsia"/>
          <w:sz w:val="32"/>
          <w:szCs w:val="32"/>
        </w:rPr>
        <w:t>：</w:t>
      </w:r>
    </w:p>
    <w:p w:rsidR="00C93D0C" w:rsidRDefault="00C93D0C" w:rsidP="00C93D0C">
      <w:pPr>
        <w:spacing w:line="560" w:lineRule="exact"/>
        <w:jc w:val="center"/>
        <w:rPr>
          <w:rFonts w:asciiTheme="majorEastAsia" w:eastAsiaTheme="majorEastAsia" w:hAnsiTheme="majorEastAsia"/>
          <w:b/>
          <w:sz w:val="44"/>
          <w:szCs w:val="44"/>
        </w:rPr>
      </w:pPr>
      <w:r w:rsidRPr="00231E67">
        <w:rPr>
          <w:rFonts w:asciiTheme="majorEastAsia" w:eastAsiaTheme="majorEastAsia" w:hAnsiTheme="majorEastAsia" w:hint="eastAsia"/>
          <w:b/>
          <w:sz w:val="44"/>
          <w:szCs w:val="44"/>
        </w:rPr>
        <w:t>全国监管平台推进工作时间表</w:t>
      </w:r>
    </w:p>
    <w:p w:rsidR="00C93D0C" w:rsidRPr="00231E67" w:rsidRDefault="00C93D0C" w:rsidP="00C93D0C">
      <w:pPr>
        <w:spacing w:line="560" w:lineRule="exact"/>
        <w:jc w:val="center"/>
        <w:rPr>
          <w:rFonts w:asciiTheme="majorEastAsia" w:eastAsiaTheme="majorEastAsia" w:hAnsiTheme="majorEastAsia"/>
          <w:b/>
          <w:sz w:val="44"/>
          <w:szCs w:val="44"/>
        </w:rPr>
      </w:pPr>
    </w:p>
    <w:tbl>
      <w:tblPr>
        <w:tblW w:w="13554" w:type="dxa"/>
        <w:jc w:val="center"/>
        <w:tblLook w:val="04A0"/>
      </w:tblPr>
      <w:tblGrid>
        <w:gridCol w:w="1641"/>
        <w:gridCol w:w="6385"/>
        <w:gridCol w:w="3821"/>
        <w:gridCol w:w="1707"/>
      </w:tblGrid>
      <w:tr w:rsidR="00C93D0C" w:rsidRPr="00DA30CF" w:rsidTr="007E056F">
        <w:trPr>
          <w:trHeight w:val="860"/>
          <w:jc w:val="center"/>
        </w:trPr>
        <w:tc>
          <w:tcPr>
            <w:tcW w:w="8026" w:type="dxa"/>
            <w:gridSpan w:val="2"/>
            <w:tcBorders>
              <w:top w:val="single" w:sz="4" w:space="0" w:color="auto"/>
              <w:left w:val="single" w:sz="4" w:space="0" w:color="auto"/>
              <w:bottom w:val="single" w:sz="4" w:space="0" w:color="auto"/>
              <w:right w:val="single" w:sz="4" w:space="0" w:color="auto"/>
            </w:tcBorders>
            <w:vAlign w:val="center"/>
          </w:tcPr>
          <w:p w:rsidR="00C93D0C" w:rsidRPr="00DA30CF" w:rsidRDefault="00C93D0C" w:rsidP="007E056F">
            <w:pPr>
              <w:widowControl/>
              <w:jc w:val="center"/>
              <w:rPr>
                <w:rFonts w:ascii="宋体" w:hAnsi="宋体"/>
                <w:b/>
                <w:bCs/>
                <w:color w:val="000000"/>
                <w:kern w:val="0"/>
                <w:sz w:val="32"/>
                <w:szCs w:val="32"/>
              </w:rPr>
            </w:pPr>
            <w:r w:rsidRPr="00DA30CF">
              <w:rPr>
                <w:rFonts w:ascii="宋体" w:hAnsi="宋体" w:hint="eastAsia"/>
                <w:b/>
                <w:bCs/>
                <w:color w:val="000000"/>
                <w:kern w:val="0"/>
                <w:sz w:val="32"/>
                <w:szCs w:val="32"/>
              </w:rPr>
              <w:t>通知内容</w:t>
            </w:r>
          </w:p>
        </w:tc>
        <w:tc>
          <w:tcPr>
            <w:tcW w:w="3821" w:type="dxa"/>
            <w:tcBorders>
              <w:top w:val="single" w:sz="4" w:space="0" w:color="auto"/>
              <w:left w:val="nil"/>
              <w:bottom w:val="single" w:sz="4" w:space="0" w:color="auto"/>
              <w:right w:val="single" w:sz="4" w:space="0" w:color="auto"/>
            </w:tcBorders>
            <w:shd w:val="clear" w:color="auto" w:fill="auto"/>
            <w:vAlign w:val="center"/>
            <w:hideMark/>
          </w:tcPr>
          <w:p w:rsidR="00C93D0C" w:rsidRPr="00DA30CF" w:rsidRDefault="00C93D0C" w:rsidP="007E056F">
            <w:pPr>
              <w:widowControl/>
              <w:jc w:val="center"/>
              <w:rPr>
                <w:rFonts w:ascii="宋体" w:hAnsi="宋体"/>
                <w:b/>
                <w:bCs/>
                <w:color w:val="000000"/>
                <w:kern w:val="0"/>
                <w:sz w:val="32"/>
                <w:szCs w:val="32"/>
              </w:rPr>
            </w:pPr>
            <w:r w:rsidRPr="00DA30CF">
              <w:rPr>
                <w:rFonts w:ascii="宋体" w:hAnsi="宋体" w:hint="eastAsia"/>
                <w:b/>
                <w:bCs/>
                <w:color w:val="000000"/>
                <w:kern w:val="0"/>
                <w:sz w:val="32"/>
                <w:szCs w:val="32"/>
              </w:rPr>
              <w:t>工作任务</w:t>
            </w:r>
          </w:p>
        </w:tc>
        <w:tc>
          <w:tcPr>
            <w:tcW w:w="1707" w:type="dxa"/>
            <w:tcBorders>
              <w:top w:val="single" w:sz="4" w:space="0" w:color="auto"/>
              <w:left w:val="nil"/>
              <w:bottom w:val="single" w:sz="4" w:space="0" w:color="auto"/>
              <w:right w:val="single" w:sz="4" w:space="0" w:color="auto"/>
            </w:tcBorders>
            <w:vAlign w:val="center"/>
          </w:tcPr>
          <w:p w:rsidR="00C93D0C" w:rsidRPr="00DA30CF" w:rsidRDefault="00C93D0C" w:rsidP="007E056F">
            <w:pPr>
              <w:widowControl/>
              <w:jc w:val="center"/>
              <w:rPr>
                <w:rFonts w:ascii="宋体" w:hAnsi="宋体"/>
                <w:b/>
                <w:bCs/>
                <w:color w:val="000000"/>
                <w:kern w:val="0"/>
                <w:sz w:val="32"/>
                <w:szCs w:val="32"/>
              </w:rPr>
            </w:pPr>
            <w:r>
              <w:rPr>
                <w:rFonts w:ascii="宋体" w:hAnsi="宋体" w:hint="eastAsia"/>
                <w:b/>
                <w:bCs/>
                <w:color w:val="000000"/>
                <w:kern w:val="0"/>
                <w:sz w:val="32"/>
                <w:szCs w:val="32"/>
              </w:rPr>
              <w:t>时间要求</w:t>
            </w:r>
          </w:p>
        </w:tc>
      </w:tr>
      <w:tr w:rsidR="00C93D0C" w:rsidRPr="00BA4337" w:rsidTr="007E056F">
        <w:trPr>
          <w:trHeight w:val="3391"/>
          <w:jc w:val="center"/>
        </w:trPr>
        <w:tc>
          <w:tcPr>
            <w:tcW w:w="1641" w:type="dxa"/>
            <w:vMerge w:val="restart"/>
            <w:tcBorders>
              <w:top w:val="nil"/>
              <w:left w:val="single" w:sz="4" w:space="0" w:color="auto"/>
              <w:right w:val="single" w:sz="4" w:space="0" w:color="auto"/>
            </w:tcBorders>
            <w:vAlign w:val="center"/>
          </w:tcPr>
          <w:p w:rsidR="00C93D0C" w:rsidRPr="00A36D7F" w:rsidRDefault="00C93D0C" w:rsidP="007E056F">
            <w:pPr>
              <w:rPr>
                <w:rFonts w:ascii="宋体" w:hAnsi="宋体"/>
                <w:b/>
                <w:bCs/>
                <w:color w:val="000000"/>
                <w:kern w:val="0"/>
                <w:sz w:val="22"/>
              </w:rPr>
            </w:pPr>
            <w:r w:rsidRPr="00A36D7F">
              <w:rPr>
                <w:rFonts w:ascii="宋体" w:hAnsi="宋体" w:hint="eastAsia"/>
                <w:b/>
                <w:bCs/>
                <w:color w:val="000000"/>
                <w:kern w:val="0"/>
                <w:sz w:val="22"/>
              </w:rPr>
              <w:t>（一）建立</w:t>
            </w:r>
            <w:proofErr w:type="gramStart"/>
            <w:r w:rsidRPr="00A36D7F">
              <w:rPr>
                <w:rFonts w:ascii="宋体" w:hAnsi="宋体" w:hint="eastAsia"/>
                <w:b/>
                <w:bCs/>
                <w:color w:val="000000"/>
                <w:kern w:val="0"/>
                <w:sz w:val="22"/>
              </w:rPr>
              <w:t>健全线</w:t>
            </w:r>
            <w:proofErr w:type="gramEnd"/>
            <w:r w:rsidRPr="00A36D7F">
              <w:rPr>
                <w:rFonts w:ascii="宋体" w:hAnsi="宋体" w:hint="eastAsia"/>
                <w:b/>
                <w:bCs/>
                <w:color w:val="000000"/>
                <w:kern w:val="0"/>
                <w:sz w:val="22"/>
              </w:rPr>
              <w:t>上行业服务监管组织体系，明确</w:t>
            </w:r>
            <w:r>
              <w:rPr>
                <w:rFonts w:ascii="宋体" w:hAnsi="宋体" w:hint="eastAsia"/>
                <w:b/>
                <w:bCs/>
                <w:color w:val="000000"/>
                <w:kern w:val="0"/>
                <w:sz w:val="22"/>
              </w:rPr>
              <w:t>系统</w:t>
            </w:r>
            <w:r w:rsidRPr="00A36D7F">
              <w:rPr>
                <w:rFonts w:ascii="宋体" w:hAnsi="宋体" w:hint="eastAsia"/>
                <w:b/>
                <w:bCs/>
                <w:color w:val="000000"/>
                <w:kern w:val="0"/>
                <w:sz w:val="22"/>
              </w:rPr>
              <w:t>管理员，按工作职责配置账号和权限。</w:t>
            </w:r>
          </w:p>
          <w:p w:rsidR="00C93D0C" w:rsidRPr="00A36D7F" w:rsidRDefault="00C93D0C" w:rsidP="007E056F">
            <w:pPr>
              <w:spacing w:line="560" w:lineRule="exact"/>
              <w:rPr>
                <w:rFonts w:ascii="宋体" w:hAnsi="宋体"/>
                <w:b/>
                <w:bCs/>
                <w:color w:val="000000"/>
                <w:kern w:val="0"/>
                <w:sz w:val="22"/>
              </w:rPr>
            </w:pP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1</w:t>
            </w:r>
            <w:r>
              <w:rPr>
                <w:rFonts w:ascii="宋体" w:hAnsi="宋体" w:hint="eastAsia"/>
                <w:b/>
                <w:bCs/>
                <w:color w:val="000000"/>
                <w:kern w:val="0"/>
                <w:sz w:val="22"/>
              </w:rPr>
              <w:t xml:space="preserve">. </w:t>
            </w:r>
            <w:r w:rsidRPr="00BA4337">
              <w:rPr>
                <w:rFonts w:ascii="宋体" w:hAnsi="宋体" w:hint="eastAsia"/>
                <w:b/>
                <w:bCs/>
                <w:color w:val="000000"/>
                <w:kern w:val="0"/>
                <w:sz w:val="22"/>
              </w:rPr>
              <w:t>明确省、市两级系统管理员。</w:t>
            </w:r>
            <w:r w:rsidRPr="00BA4337">
              <w:rPr>
                <w:rFonts w:ascii="宋体" w:hAnsi="宋体" w:hint="eastAsia"/>
                <w:color w:val="000000"/>
                <w:kern w:val="0"/>
                <w:sz w:val="22"/>
              </w:rPr>
              <w:t>按照“统一平台，分级管理；线上线下分工一致，各负其责”的原则，各地要选派责任心强、熟悉信息系统和部门职能分工的人员担任省、市旅游主管部门的系统管理员。系统管理员负责按照职能分工，在全国监管平台上添加或删除本级使用人员的账号并分配和调整其权限、添加或删除下级旅游主管部门系统管理员。原则上省级</w:t>
            </w:r>
            <w:r>
              <w:rPr>
                <w:rFonts w:ascii="宋体" w:hAnsi="宋体" w:hint="eastAsia"/>
                <w:color w:val="000000"/>
                <w:kern w:val="0"/>
                <w:sz w:val="22"/>
              </w:rPr>
              <w:t>系统</w:t>
            </w:r>
            <w:r w:rsidRPr="00BA4337">
              <w:rPr>
                <w:rFonts w:ascii="宋体" w:hAnsi="宋体" w:hint="eastAsia"/>
                <w:color w:val="000000"/>
                <w:kern w:val="0"/>
                <w:sz w:val="22"/>
              </w:rPr>
              <w:t>管理员不超过2人，市级为1人。7月5日前，请各地确定并填</w:t>
            </w:r>
            <w:r>
              <w:rPr>
                <w:rFonts w:ascii="宋体" w:hAnsi="宋体" w:hint="eastAsia"/>
                <w:color w:val="000000"/>
                <w:kern w:val="0"/>
                <w:sz w:val="22"/>
              </w:rPr>
              <w:t>写</w:t>
            </w:r>
            <w:r w:rsidRPr="00BA4337">
              <w:rPr>
                <w:rFonts w:ascii="宋体" w:hAnsi="宋体" w:hint="eastAsia"/>
                <w:color w:val="000000"/>
                <w:kern w:val="0"/>
                <w:sz w:val="22"/>
              </w:rPr>
              <w:t>省、市两级系统管理员信息表（详见附件一），报国家旅游局监管司备案，由全国监管平台技术团队进行统一配置</w:t>
            </w:r>
            <w:r>
              <w:rPr>
                <w:rFonts w:ascii="宋体" w:hAnsi="宋体" w:hint="eastAsia"/>
                <w:color w:val="000000"/>
                <w:kern w:val="0"/>
                <w:sz w:val="22"/>
              </w:rPr>
              <w:t>后，</w:t>
            </w:r>
            <w:r w:rsidRPr="00BA4337">
              <w:rPr>
                <w:rFonts w:ascii="宋体" w:hAnsi="宋体" w:hint="eastAsia"/>
                <w:color w:val="000000"/>
                <w:kern w:val="0"/>
                <w:sz w:val="22"/>
              </w:rPr>
              <w:t>邀请加入全国监管平台系统</w:t>
            </w:r>
            <w:proofErr w:type="gramStart"/>
            <w:r w:rsidRPr="00BA4337">
              <w:rPr>
                <w:rFonts w:ascii="宋体" w:hAnsi="宋体" w:hint="eastAsia"/>
                <w:color w:val="000000"/>
                <w:kern w:val="0"/>
                <w:sz w:val="22"/>
              </w:rPr>
              <w:t>管理员微信工作</w:t>
            </w:r>
            <w:proofErr w:type="gramEnd"/>
            <w:r w:rsidRPr="00BA4337">
              <w:rPr>
                <w:rFonts w:ascii="宋体" w:hAnsi="宋体" w:hint="eastAsia"/>
                <w:color w:val="000000"/>
                <w:kern w:val="0"/>
                <w:sz w:val="22"/>
              </w:rPr>
              <w:t>交流群。</w:t>
            </w:r>
          </w:p>
        </w:tc>
        <w:tc>
          <w:tcPr>
            <w:tcW w:w="3821" w:type="dxa"/>
            <w:tcBorders>
              <w:top w:val="nil"/>
              <w:left w:val="nil"/>
              <w:bottom w:val="single" w:sz="4" w:space="0" w:color="auto"/>
              <w:right w:val="single" w:sz="4" w:space="0" w:color="auto"/>
            </w:tcBorders>
            <w:shd w:val="clear" w:color="auto" w:fill="auto"/>
            <w:hideMark/>
          </w:tcPr>
          <w:p w:rsidR="00C93D0C" w:rsidRPr="00DA30CF" w:rsidRDefault="00C93D0C" w:rsidP="00C93D0C">
            <w:pPr>
              <w:pStyle w:val="a4"/>
              <w:widowControl/>
              <w:numPr>
                <w:ilvl w:val="0"/>
                <w:numId w:val="1"/>
              </w:numPr>
              <w:ind w:rightChars="308" w:right="647" w:firstLineChars="0"/>
              <w:jc w:val="left"/>
              <w:rPr>
                <w:rFonts w:ascii="宋体" w:hAnsi="宋体"/>
                <w:color w:val="000000"/>
                <w:kern w:val="0"/>
                <w:sz w:val="22"/>
              </w:rPr>
            </w:pPr>
            <w:r w:rsidRPr="00DA30CF">
              <w:rPr>
                <w:rFonts w:ascii="宋体" w:hAnsi="宋体" w:hint="eastAsia"/>
                <w:color w:val="000000"/>
                <w:kern w:val="0"/>
                <w:sz w:val="22"/>
              </w:rPr>
              <w:t>选定系统管理员；</w:t>
            </w:r>
          </w:p>
          <w:p w:rsidR="00C93D0C" w:rsidRPr="00DA30CF" w:rsidRDefault="00C93D0C" w:rsidP="00C93D0C">
            <w:pPr>
              <w:pStyle w:val="a4"/>
              <w:widowControl/>
              <w:numPr>
                <w:ilvl w:val="0"/>
                <w:numId w:val="1"/>
              </w:numPr>
              <w:ind w:rightChars="308" w:right="647" w:firstLineChars="0"/>
              <w:jc w:val="left"/>
              <w:rPr>
                <w:rFonts w:ascii="宋体" w:hAnsi="宋体"/>
                <w:color w:val="000000"/>
                <w:kern w:val="0"/>
                <w:sz w:val="22"/>
              </w:rPr>
            </w:pPr>
            <w:r>
              <w:rPr>
                <w:rFonts w:ascii="宋体" w:hAnsi="宋体" w:hint="eastAsia"/>
                <w:color w:val="000000"/>
                <w:kern w:val="0"/>
                <w:sz w:val="22"/>
              </w:rPr>
              <w:t>省级旅游主管部门</w:t>
            </w:r>
            <w:r w:rsidRPr="00DA30CF">
              <w:rPr>
                <w:rFonts w:ascii="宋体" w:hAnsi="宋体" w:hint="eastAsia"/>
                <w:color w:val="000000"/>
                <w:kern w:val="0"/>
                <w:sz w:val="22"/>
              </w:rPr>
              <w:t>填</w:t>
            </w:r>
            <w:r>
              <w:rPr>
                <w:rFonts w:ascii="宋体" w:hAnsi="宋体" w:hint="eastAsia"/>
                <w:color w:val="000000"/>
                <w:kern w:val="0"/>
                <w:sz w:val="22"/>
              </w:rPr>
              <w:t>写</w:t>
            </w:r>
            <w:r w:rsidRPr="00DA30CF">
              <w:rPr>
                <w:rFonts w:ascii="宋体" w:hAnsi="宋体" w:hint="eastAsia"/>
                <w:color w:val="000000"/>
                <w:kern w:val="0"/>
                <w:sz w:val="22"/>
              </w:rPr>
              <w:t>省、市两级系统管理员信息表</w:t>
            </w:r>
            <w:r>
              <w:rPr>
                <w:rFonts w:ascii="宋体" w:hAnsi="宋体" w:hint="eastAsia"/>
                <w:color w:val="000000"/>
                <w:kern w:val="0"/>
                <w:sz w:val="22"/>
              </w:rPr>
              <w:t>，</w:t>
            </w:r>
            <w:r w:rsidRPr="00DA30CF">
              <w:rPr>
                <w:rFonts w:ascii="宋体" w:hAnsi="宋体" w:hint="eastAsia"/>
                <w:color w:val="000000"/>
                <w:kern w:val="0"/>
                <w:sz w:val="22"/>
              </w:rPr>
              <w:t>报送国家旅游局监管司。</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Pr>
                <w:rFonts w:ascii="宋体" w:hAnsi="宋体" w:hint="eastAsia"/>
                <w:color w:val="000000"/>
                <w:kern w:val="0"/>
                <w:sz w:val="22"/>
              </w:rPr>
              <w:t xml:space="preserve"> </w:t>
            </w:r>
            <w:r w:rsidRPr="00BA4337">
              <w:rPr>
                <w:rFonts w:ascii="宋体" w:hAnsi="宋体" w:hint="eastAsia"/>
                <w:color w:val="000000"/>
                <w:kern w:val="0"/>
                <w:sz w:val="22"/>
              </w:rPr>
              <w:t>7月5</w:t>
            </w:r>
            <w:r>
              <w:rPr>
                <w:rFonts w:ascii="宋体" w:hAnsi="宋体" w:hint="eastAsia"/>
                <w:color w:val="000000"/>
                <w:kern w:val="0"/>
                <w:sz w:val="22"/>
              </w:rPr>
              <w:t>日前</w:t>
            </w:r>
          </w:p>
        </w:tc>
      </w:tr>
      <w:tr w:rsidR="00C93D0C" w:rsidRPr="00BA4337" w:rsidTr="007E056F">
        <w:trPr>
          <w:trHeight w:val="1400"/>
          <w:jc w:val="center"/>
        </w:trPr>
        <w:tc>
          <w:tcPr>
            <w:tcW w:w="1641" w:type="dxa"/>
            <w:vMerge/>
            <w:tcBorders>
              <w:left w:val="single" w:sz="4" w:space="0" w:color="auto"/>
              <w:bottom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2</w:t>
            </w:r>
            <w:r>
              <w:rPr>
                <w:rFonts w:ascii="宋体" w:hAnsi="宋体" w:hint="eastAsia"/>
                <w:b/>
                <w:bCs/>
                <w:color w:val="000000"/>
                <w:kern w:val="0"/>
                <w:sz w:val="22"/>
              </w:rPr>
              <w:t>．</w:t>
            </w:r>
            <w:r w:rsidRPr="00BA4337">
              <w:rPr>
                <w:rFonts w:ascii="宋体" w:hAnsi="宋体" w:hint="eastAsia"/>
                <w:b/>
                <w:bCs/>
                <w:color w:val="000000"/>
                <w:kern w:val="0"/>
                <w:sz w:val="22"/>
              </w:rPr>
              <w:t>梳理本级使用人员账号并明确权限。</w:t>
            </w:r>
            <w:r w:rsidRPr="00BA4337">
              <w:rPr>
                <w:rFonts w:ascii="宋体" w:hAnsi="宋体" w:hint="eastAsia"/>
                <w:color w:val="000000"/>
                <w:kern w:val="0"/>
                <w:sz w:val="22"/>
              </w:rPr>
              <w:t>因各地在换发电子导游证工作中，已为相关人员添加了账号、授予了权限，请新确定的各省、市两级系统管理员7月14日前，登陆全国监管平台，按照实际工作职责，完成本级使用人员</w:t>
            </w:r>
            <w:r>
              <w:rPr>
                <w:rFonts w:ascii="宋体" w:hAnsi="宋体" w:hint="eastAsia"/>
                <w:color w:val="000000"/>
                <w:kern w:val="0"/>
                <w:sz w:val="22"/>
              </w:rPr>
              <w:t>账</w:t>
            </w:r>
            <w:r w:rsidRPr="00BA4337">
              <w:rPr>
                <w:rFonts w:ascii="宋体" w:hAnsi="宋体" w:hint="eastAsia"/>
                <w:color w:val="000000"/>
                <w:kern w:val="0"/>
                <w:sz w:val="22"/>
              </w:rPr>
              <w:t>号的梳理、调整和新账号的添加和授权，市级系统管理员完成辖区内县级系统管理员的账号添加，县级系统管理员完成本级使用人员账号的添加和授权。</w:t>
            </w:r>
          </w:p>
        </w:tc>
        <w:tc>
          <w:tcPr>
            <w:tcW w:w="3821" w:type="dxa"/>
            <w:tcBorders>
              <w:top w:val="nil"/>
              <w:left w:val="nil"/>
              <w:bottom w:val="single" w:sz="4" w:space="0" w:color="auto"/>
              <w:right w:val="single" w:sz="4" w:space="0" w:color="auto"/>
            </w:tcBorders>
            <w:shd w:val="clear" w:color="auto" w:fill="auto"/>
            <w:hideMark/>
          </w:tcPr>
          <w:p w:rsidR="00C93D0C"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省、市两级系统管理员完成本级使用人员</w:t>
            </w:r>
            <w:r>
              <w:rPr>
                <w:rFonts w:ascii="宋体" w:hAnsi="宋体" w:hint="eastAsia"/>
                <w:color w:val="000000"/>
                <w:kern w:val="0"/>
                <w:sz w:val="22"/>
              </w:rPr>
              <w:t>账</w:t>
            </w:r>
            <w:r w:rsidRPr="00BA4337">
              <w:rPr>
                <w:rFonts w:ascii="宋体" w:hAnsi="宋体" w:hint="eastAsia"/>
                <w:color w:val="000000"/>
                <w:kern w:val="0"/>
                <w:sz w:val="22"/>
              </w:rPr>
              <w:t>号的梳理、调整和新账号的添加和授权；</w:t>
            </w:r>
          </w:p>
          <w:p w:rsidR="00C93D0C"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2</w:t>
            </w:r>
            <w:r>
              <w:rPr>
                <w:rFonts w:ascii="宋体" w:hAnsi="宋体" w:hint="eastAsia"/>
                <w:color w:val="000000"/>
                <w:kern w:val="0"/>
                <w:sz w:val="22"/>
              </w:rPr>
              <w:t>．</w:t>
            </w:r>
            <w:r w:rsidRPr="00BA4337">
              <w:rPr>
                <w:rFonts w:ascii="宋体" w:hAnsi="宋体" w:hint="eastAsia"/>
                <w:color w:val="000000"/>
                <w:kern w:val="0"/>
                <w:sz w:val="22"/>
              </w:rPr>
              <w:t>市级系统管理员完成辖区内县级系统管理员的账号添加；</w:t>
            </w:r>
          </w:p>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3</w:t>
            </w:r>
            <w:r>
              <w:rPr>
                <w:rFonts w:ascii="宋体" w:hAnsi="宋体" w:hint="eastAsia"/>
                <w:color w:val="000000"/>
                <w:kern w:val="0"/>
                <w:sz w:val="22"/>
              </w:rPr>
              <w:t>．</w:t>
            </w:r>
            <w:r w:rsidRPr="00BA4337">
              <w:rPr>
                <w:rFonts w:ascii="宋体" w:hAnsi="宋体" w:hint="eastAsia"/>
                <w:color w:val="000000"/>
                <w:kern w:val="0"/>
                <w:sz w:val="22"/>
              </w:rPr>
              <w:t>县级系统管理员完成本级使用人员账号的添加和授权。</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7月14日前</w:t>
            </w:r>
          </w:p>
        </w:tc>
      </w:tr>
      <w:tr w:rsidR="00C93D0C" w:rsidRPr="00BA4337" w:rsidTr="007E056F">
        <w:trPr>
          <w:trHeight w:val="1680"/>
          <w:jc w:val="center"/>
        </w:trPr>
        <w:tc>
          <w:tcPr>
            <w:tcW w:w="1641" w:type="dxa"/>
            <w:tcBorders>
              <w:top w:val="nil"/>
              <w:left w:val="single" w:sz="4" w:space="0" w:color="auto"/>
              <w:bottom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r w:rsidRPr="00BA4337">
              <w:rPr>
                <w:rFonts w:ascii="宋体" w:hAnsi="宋体" w:hint="eastAsia"/>
                <w:b/>
                <w:bCs/>
                <w:color w:val="000000"/>
                <w:kern w:val="0"/>
                <w:sz w:val="22"/>
              </w:rPr>
              <w:lastRenderedPageBreak/>
              <w:t>（二）督促旅行社在全国监管平台上完善企业信息，摸清全国旅行社、导游情况，协助开展电子导游证换发。</w:t>
            </w: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请各地督促辖区内具备独立法人资格的旅行社于7月14日前，在全国监管平台“旅行社资质管理”功能模块中完善企业信息（包括分支机构信息）后，按照国家旅游局</w:t>
            </w:r>
            <w:r>
              <w:rPr>
                <w:rFonts w:ascii="宋体" w:hAnsi="宋体" w:hint="eastAsia"/>
                <w:color w:val="000000"/>
                <w:kern w:val="0"/>
                <w:sz w:val="22"/>
              </w:rPr>
              <w:t>有关</w:t>
            </w:r>
            <w:r w:rsidRPr="00BA4337">
              <w:rPr>
                <w:rFonts w:ascii="宋体" w:hAnsi="宋体" w:hint="eastAsia"/>
                <w:color w:val="000000"/>
                <w:kern w:val="0"/>
                <w:sz w:val="22"/>
              </w:rPr>
              <w:t>换发电子导游证</w:t>
            </w:r>
            <w:r>
              <w:rPr>
                <w:rFonts w:ascii="宋体" w:hAnsi="宋体" w:hint="eastAsia"/>
                <w:color w:val="000000"/>
                <w:kern w:val="0"/>
                <w:sz w:val="22"/>
              </w:rPr>
              <w:t>的</w:t>
            </w:r>
            <w:r w:rsidRPr="00BA4337">
              <w:rPr>
                <w:rFonts w:ascii="宋体" w:hAnsi="宋体" w:hint="eastAsia"/>
                <w:color w:val="000000"/>
                <w:kern w:val="0"/>
                <w:sz w:val="22"/>
              </w:rPr>
              <w:t>要求，在“导游管理”功能模块中及时对电子导游证申请人的信息予以核实确认，出境</w:t>
            </w:r>
            <w:proofErr w:type="gramStart"/>
            <w:r w:rsidRPr="00BA4337">
              <w:rPr>
                <w:rFonts w:ascii="宋体" w:hAnsi="宋体" w:hint="eastAsia"/>
                <w:color w:val="000000"/>
                <w:kern w:val="0"/>
                <w:sz w:val="22"/>
              </w:rPr>
              <w:t>社及时</w:t>
            </w:r>
            <w:proofErr w:type="gramEnd"/>
            <w:r w:rsidRPr="00BA4337">
              <w:rPr>
                <w:rFonts w:ascii="宋体" w:hAnsi="宋体" w:hint="eastAsia"/>
                <w:color w:val="000000"/>
                <w:kern w:val="0"/>
                <w:sz w:val="22"/>
              </w:rPr>
              <w:t>完成领队备案工作。</w:t>
            </w:r>
          </w:p>
        </w:tc>
        <w:tc>
          <w:tcPr>
            <w:tcW w:w="3821" w:type="dxa"/>
            <w:tcBorders>
              <w:top w:val="nil"/>
              <w:left w:val="nil"/>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督促辖区内具备独立法人资格的旅行社在全国监管平台上完善企业信息（包括分支机构信息）后，及时对电子导游证申请人的信息予以核实确认，出境</w:t>
            </w:r>
            <w:proofErr w:type="gramStart"/>
            <w:r w:rsidRPr="00BA4337">
              <w:rPr>
                <w:rFonts w:ascii="宋体" w:hAnsi="宋体" w:hint="eastAsia"/>
                <w:color w:val="000000"/>
                <w:kern w:val="0"/>
                <w:sz w:val="22"/>
              </w:rPr>
              <w:t>社及时</w:t>
            </w:r>
            <w:proofErr w:type="gramEnd"/>
            <w:r w:rsidRPr="00BA4337">
              <w:rPr>
                <w:rFonts w:ascii="宋体" w:hAnsi="宋体" w:hint="eastAsia"/>
                <w:color w:val="000000"/>
                <w:kern w:val="0"/>
                <w:sz w:val="22"/>
              </w:rPr>
              <w:t>完成领队备案工作。</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7月14日前</w:t>
            </w:r>
          </w:p>
        </w:tc>
      </w:tr>
      <w:tr w:rsidR="00C93D0C" w:rsidRPr="00BA4337" w:rsidTr="007E056F">
        <w:trPr>
          <w:trHeight w:val="3020"/>
          <w:jc w:val="center"/>
        </w:trPr>
        <w:tc>
          <w:tcPr>
            <w:tcW w:w="1641" w:type="dxa"/>
            <w:vMerge w:val="restart"/>
            <w:tcBorders>
              <w:top w:val="nil"/>
              <w:left w:val="single" w:sz="4" w:space="0" w:color="auto"/>
              <w:right w:val="single" w:sz="4" w:space="0" w:color="auto"/>
            </w:tcBorders>
            <w:vAlign w:val="center"/>
          </w:tcPr>
          <w:p w:rsidR="00C93D0C" w:rsidRPr="007F1096" w:rsidRDefault="00C93D0C" w:rsidP="007E056F">
            <w:pPr>
              <w:widowControl/>
              <w:jc w:val="left"/>
              <w:rPr>
                <w:rFonts w:ascii="宋体" w:hAnsi="宋体"/>
                <w:b/>
                <w:bCs/>
                <w:color w:val="000000"/>
                <w:kern w:val="0"/>
                <w:sz w:val="22"/>
              </w:rPr>
            </w:pPr>
            <w:r w:rsidRPr="007F1096">
              <w:rPr>
                <w:rFonts w:ascii="宋体" w:hAnsi="宋体" w:hint="eastAsia"/>
                <w:b/>
                <w:bCs/>
                <w:color w:val="000000"/>
                <w:kern w:val="0"/>
                <w:sz w:val="22"/>
              </w:rPr>
              <w:t>（三）有序开展旅行社资质管理网上办理工作。</w:t>
            </w: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1</w:t>
            </w:r>
            <w:r>
              <w:rPr>
                <w:rFonts w:ascii="宋体" w:hAnsi="宋体" w:hint="eastAsia"/>
                <w:b/>
                <w:bCs/>
                <w:color w:val="000000"/>
                <w:kern w:val="0"/>
                <w:sz w:val="22"/>
              </w:rPr>
              <w:t>．</w:t>
            </w:r>
            <w:r w:rsidRPr="00BA4337">
              <w:rPr>
                <w:rFonts w:ascii="宋体" w:hAnsi="宋体" w:hint="eastAsia"/>
                <w:b/>
                <w:bCs/>
                <w:color w:val="000000"/>
                <w:kern w:val="0"/>
                <w:sz w:val="22"/>
              </w:rPr>
              <w:t>及时核验申请出境旅游业务经营许可旅行社的行政处罚信息。</w:t>
            </w:r>
            <w:r w:rsidRPr="00BA4337">
              <w:rPr>
                <w:rFonts w:ascii="宋体" w:hAnsi="宋体" w:hint="eastAsia"/>
                <w:color w:val="000000"/>
                <w:kern w:val="0"/>
                <w:sz w:val="22"/>
              </w:rPr>
              <w:t>自7月14日起，国家旅游局将直接通过全国监管平台线上受理旅行社提出的出境旅游业务经营许可的申请，不再通过省级旅游主管部门转报和接收纸质申请材料。各级旅游主管部门将同步获得本辖区内所有出境社的相关信息。请省级旅游主管部门在获得辖区内旅行社申请出境旅游业务经营许可的信息后，5个工作日内及时核验其提交的“连续两年未因侵害旅游者合法权益受到行政机关罚款以上处罚的承诺书”的真实性，便于国家旅游局依法</w:t>
            </w:r>
            <w:proofErr w:type="gramStart"/>
            <w:r w:rsidRPr="00BA4337">
              <w:rPr>
                <w:rFonts w:ascii="宋体" w:hAnsi="宋体" w:hint="eastAsia"/>
                <w:color w:val="000000"/>
                <w:kern w:val="0"/>
                <w:sz w:val="22"/>
              </w:rPr>
              <w:t>作出</w:t>
            </w:r>
            <w:proofErr w:type="gramEnd"/>
            <w:r w:rsidRPr="00BA4337">
              <w:rPr>
                <w:rFonts w:ascii="宋体" w:hAnsi="宋体" w:hint="eastAsia"/>
                <w:color w:val="000000"/>
                <w:kern w:val="0"/>
                <w:sz w:val="22"/>
              </w:rPr>
              <w:t>决定。许可证将通过邮寄的方式直接寄给申请的旅行社。</w:t>
            </w:r>
          </w:p>
        </w:tc>
        <w:tc>
          <w:tcPr>
            <w:tcW w:w="3821" w:type="dxa"/>
            <w:tcBorders>
              <w:top w:val="nil"/>
              <w:left w:val="nil"/>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在全国监管平台上获得辖区内旅行社申请出境旅游业务经营许可的信息后，5个工作日内及时核验其提交的“连续两年未因侵害旅游者合法权益受到行政机关罚款以上处罚的承诺书”的真实性。</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7月14日起</w:t>
            </w:r>
          </w:p>
        </w:tc>
      </w:tr>
      <w:tr w:rsidR="00C93D0C" w:rsidRPr="00BA4337" w:rsidTr="007E056F">
        <w:trPr>
          <w:trHeight w:val="702"/>
          <w:jc w:val="center"/>
        </w:trPr>
        <w:tc>
          <w:tcPr>
            <w:tcW w:w="1641" w:type="dxa"/>
            <w:vMerge/>
            <w:tcBorders>
              <w:left w:val="single" w:sz="4" w:space="0" w:color="auto"/>
              <w:bottom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2</w:t>
            </w:r>
            <w:r>
              <w:rPr>
                <w:rFonts w:ascii="宋体" w:hAnsi="宋体" w:hint="eastAsia"/>
                <w:b/>
                <w:bCs/>
                <w:color w:val="000000"/>
                <w:kern w:val="0"/>
                <w:sz w:val="22"/>
              </w:rPr>
              <w:t>．</w:t>
            </w:r>
            <w:r w:rsidRPr="00BA4337">
              <w:rPr>
                <w:rFonts w:ascii="宋体" w:hAnsi="宋体" w:hint="eastAsia"/>
                <w:b/>
                <w:bCs/>
                <w:color w:val="000000"/>
                <w:kern w:val="0"/>
                <w:sz w:val="22"/>
              </w:rPr>
              <w:t>开展网上办理新设立旅行社和旅行社及其分支机构的备案、变更、注销等工作。</w:t>
            </w:r>
            <w:r w:rsidRPr="00BA4337">
              <w:rPr>
                <w:rFonts w:ascii="宋体" w:hAnsi="宋体" w:hint="eastAsia"/>
                <w:color w:val="000000"/>
                <w:kern w:val="0"/>
                <w:sz w:val="22"/>
              </w:rPr>
              <w:t>为进一步便利市场主体的准入，进一步提高从准入到事中事后监管的效能，尽快建立全程可视、可控、可追溯的电子化审批管理模式，实现纵向联动、横向打通的全国一盘棋格局。各地应自7月21日起，通过全国监管平台开展旅行社和边境旅行社的许可、旅行社的信息变更和注销及新设立分社和服务网点的备案等工作。已使用地方政府</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开展旅行社及其分支机构的设立、备案、变更、注销等工作并纳入考核的，请尽快协调地方</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与全国监管平台进行技术对接等相关工作，以实</w:t>
            </w:r>
            <w:r w:rsidRPr="00BA4337">
              <w:rPr>
                <w:rFonts w:ascii="宋体" w:hAnsi="宋体" w:hint="eastAsia"/>
                <w:color w:val="000000"/>
                <w:kern w:val="0"/>
                <w:sz w:val="22"/>
              </w:rPr>
              <w:lastRenderedPageBreak/>
              <w:t>现</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与全国监管平台数据</w:t>
            </w:r>
            <w:r>
              <w:rPr>
                <w:rFonts w:ascii="宋体" w:hAnsi="宋体" w:hint="eastAsia"/>
                <w:color w:val="000000"/>
                <w:kern w:val="0"/>
                <w:sz w:val="22"/>
              </w:rPr>
              <w:t>的</w:t>
            </w:r>
            <w:r w:rsidRPr="00BA4337">
              <w:rPr>
                <w:rFonts w:ascii="宋体" w:hAnsi="宋体" w:hint="eastAsia"/>
                <w:color w:val="000000"/>
                <w:kern w:val="0"/>
                <w:sz w:val="22"/>
              </w:rPr>
              <w:t>互联互通。</w:t>
            </w:r>
          </w:p>
        </w:tc>
        <w:tc>
          <w:tcPr>
            <w:tcW w:w="3821" w:type="dxa"/>
            <w:tcBorders>
              <w:top w:val="nil"/>
              <w:left w:val="nil"/>
              <w:bottom w:val="single" w:sz="4" w:space="0" w:color="auto"/>
              <w:right w:val="single" w:sz="4" w:space="0" w:color="auto"/>
            </w:tcBorders>
            <w:shd w:val="clear" w:color="auto" w:fill="auto"/>
            <w:hideMark/>
          </w:tcPr>
          <w:p w:rsidR="00C93D0C"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lastRenderedPageBreak/>
              <w:t>1</w:t>
            </w:r>
            <w:r>
              <w:rPr>
                <w:rFonts w:ascii="宋体" w:hAnsi="宋体" w:hint="eastAsia"/>
                <w:color w:val="000000"/>
                <w:kern w:val="0"/>
                <w:sz w:val="22"/>
              </w:rPr>
              <w:t>．</w:t>
            </w:r>
            <w:r w:rsidRPr="00BA4337">
              <w:rPr>
                <w:rFonts w:ascii="宋体" w:hAnsi="宋体" w:hint="eastAsia"/>
                <w:color w:val="000000"/>
                <w:kern w:val="0"/>
                <w:sz w:val="22"/>
              </w:rPr>
              <w:t>在全国监管平台上开展网上办理旅行社和边境旅行社的许可、旅行社的信息变更和注销及新设立分社和服务网点的备案等工作。</w:t>
            </w:r>
          </w:p>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2</w:t>
            </w:r>
            <w:r>
              <w:rPr>
                <w:rFonts w:ascii="宋体" w:hAnsi="宋体" w:hint="eastAsia"/>
                <w:color w:val="000000"/>
                <w:kern w:val="0"/>
                <w:sz w:val="22"/>
              </w:rPr>
              <w:t>．</w:t>
            </w:r>
            <w:r w:rsidRPr="00BA4337">
              <w:rPr>
                <w:rFonts w:ascii="宋体" w:hAnsi="宋体" w:hint="eastAsia"/>
                <w:color w:val="000000"/>
                <w:kern w:val="0"/>
                <w:sz w:val="22"/>
              </w:rPr>
              <w:t>已使用地方政府</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开展旅行社及其分支机构的设立、备案、变更、注销等工作并纳入考核的，请尽快协调地方</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与全国监管平台进行技术对接等相关工作，以实现</w:t>
            </w:r>
            <w:proofErr w:type="gramStart"/>
            <w:r w:rsidRPr="00BA4337">
              <w:rPr>
                <w:rFonts w:ascii="宋体" w:hAnsi="宋体" w:hint="eastAsia"/>
                <w:color w:val="000000"/>
                <w:kern w:val="0"/>
                <w:sz w:val="22"/>
              </w:rPr>
              <w:t>政务网</w:t>
            </w:r>
            <w:proofErr w:type="gramEnd"/>
            <w:r w:rsidRPr="00BA4337">
              <w:rPr>
                <w:rFonts w:ascii="宋体" w:hAnsi="宋体" w:hint="eastAsia"/>
                <w:color w:val="000000"/>
                <w:kern w:val="0"/>
                <w:sz w:val="22"/>
              </w:rPr>
              <w:t>与</w:t>
            </w:r>
            <w:r w:rsidRPr="00BA4337">
              <w:rPr>
                <w:rFonts w:ascii="宋体" w:hAnsi="宋体" w:hint="eastAsia"/>
                <w:color w:val="000000"/>
                <w:kern w:val="0"/>
                <w:sz w:val="22"/>
              </w:rPr>
              <w:lastRenderedPageBreak/>
              <w:t>全国监管平台的数据互联互通。</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lastRenderedPageBreak/>
              <w:t>7月21日起</w:t>
            </w:r>
          </w:p>
        </w:tc>
      </w:tr>
      <w:tr w:rsidR="00C93D0C" w:rsidRPr="00BA4337" w:rsidTr="007E056F">
        <w:trPr>
          <w:trHeight w:val="3251"/>
          <w:jc w:val="center"/>
        </w:trPr>
        <w:tc>
          <w:tcPr>
            <w:tcW w:w="1641" w:type="dxa"/>
            <w:vMerge w:val="restart"/>
            <w:tcBorders>
              <w:top w:val="nil"/>
              <w:left w:val="single" w:sz="4" w:space="0" w:color="auto"/>
              <w:right w:val="single" w:sz="4" w:space="0" w:color="auto"/>
            </w:tcBorders>
            <w:vAlign w:val="center"/>
          </w:tcPr>
          <w:p w:rsidR="00C93D0C" w:rsidRPr="005638B5" w:rsidRDefault="00C93D0C" w:rsidP="007E056F">
            <w:pPr>
              <w:widowControl/>
              <w:jc w:val="left"/>
              <w:rPr>
                <w:rFonts w:ascii="宋体" w:hAnsi="宋体"/>
                <w:b/>
                <w:bCs/>
                <w:color w:val="000000"/>
                <w:kern w:val="0"/>
                <w:sz w:val="22"/>
              </w:rPr>
            </w:pPr>
            <w:r w:rsidRPr="005638B5">
              <w:rPr>
                <w:rFonts w:ascii="宋体" w:hAnsi="宋体" w:hint="eastAsia"/>
                <w:b/>
                <w:bCs/>
                <w:color w:val="000000"/>
                <w:kern w:val="0"/>
                <w:sz w:val="22"/>
              </w:rPr>
              <w:lastRenderedPageBreak/>
              <w:t>（四）改革“团队管理”方式，提高数据归集效率，切实减轻地方旅游主管部门和旅行社负担。</w:t>
            </w: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1</w:t>
            </w:r>
            <w:r>
              <w:rPr>
                <w:rFonts w:ascii="宋体" w:hAnsi="宋体" w:hint="eastAsia"/>
                <w:b/>
                <w:bCs/>
                <w:color w:val="000000"/>
                <w:kern w:val="0"/>
                <w:sz w:val="22"/>
              </w:rPr>
              <w:t>．</w:t>
            </w:r>
            <w:r w:rsidRPr="00BA4337">
              <w:rPr>
                <w:rFonts w:ascii="宋体" w:hAnsi="宋体" w:hint="eastAsia"/>
                <w:b/>
                <w:bCs/>
                <w:color w:val="000000"/>
                <w:kern w:val="0"/>
                <w:sz w:val="22"/>
              </w:rPr>
              <w:t>及时确认团队名单表“审核专用章”，督促旅游</w:t>
            </w:r>
            <w:proofErr w:type="gramStart"/>
            <w:r w:rsidRPr="00BA4337">
              <w:rPr>
                <w:rFonts w:ascii="宋体" w:hAnsi="宋体" w:hint="eastAsia"/>
                <w:b/>
                <w:bCs/>
                <w:color w:val="000000"/>
                <w:kern w:val="0"/>
                <w:sz w:val="22"/>
              </w:rPr>
              <w:t>社及时</w:t>
            </w:r>
            <w:proofErr w:type="gramEnd"/>
            <w:r w:rsidRPr="00BA4337">
              <w:rPr>
                <w:rFonts w:ascii="宋体" w:hAnsi="宋体" w:hint="eastAsia"/>
                <w:b/>
                <w:bCs/>
                <w:color w:val="000000"/>
                <w:kern w:val="0"/>
                <w:sz w:val="22"/>
              </w:rPr>
              <w:t>确认团队名单表“报送专用章”。</w:t>
            </w:r>
            <w:r w:rsidRPr="00BA4337">
              <w:rPr>
                <w:rFonts w:ascii="宋体" w:hAnsi="宋体" w:hint="eastAsia"/>
                <w:color w:val="000000"/>
                <w:kern w:val="0"/>
                <w:sz w:val="22"/>
              </w:rPr>
              <w:t>全国监管平台的“团队管理”将不再需要旅游局和旅行社的线下签章，改由全国监管平台自动为各级旅游部门和旅行社生成“×××旅</w:t>
            </w:r>
            <w:r>
              <w:rPr>
                <w:rFonts w:ascii="宋体" w:hAnsi="宋体" w:hint="eastAsia"/>
                <w:color w:val="000000"/>
                <w:kern w:val="0"/>
                <w:sz w:val="22"/>
              </w:rPr>
              <w:t>发</w:t>
            </w:r>
            <w:r w:rsidRPr="00BA4337">
              <w:rPr>
                <w:rFonts w:ascii="宋体" w:hAnsi="宋体" w:hint="eastAsia"/>
                <w:color w:val="000000"/>
                <w:kern w:val="0"/>
                <w:sz w:val="22"/>
              </w:rPr>
              <w:t>委（</w:t>
            </w:r>
            <w:r>
              <w:rPr>
                <w:rFonts w:ascii="宋体" w:hAnsi="宋体" w:hint="eastAsia"/>
                <w:color w:val="000000"/>
                <w:kern w:val="0"/>
                <w:sz w:val="22"/>
              </w:rPr>
              <w:t>旅游</w:t>
            </w:r>
            <w:r w:rsidRPr="00BA4337">
              <w:rPr>
                <w:rFonts w:ascii="宋体" w:hAnsi="宋体" w:hint="eastAsia"/>
                <w:color w:val="000000"/>
                <w:kern w:val="0"/>
                <w:sz w:val="22"/>
              </w:rPr>
              <w:t>局）旅游团队名单表审核专用章”和“×××旅行社团队名单表报送专用章”。请各地旅游部门于7月14日前，由本级系统管理员通过国家旅游局官网（www.cnta.gov.cn）进入全国监管平台，在“权限管理”功能模块中申请生成“×××旅</w:t>
            </w:r>
            <w:r>
              <w:rPr>
                <w:rFonts w:ascii="宋体" w:hAnsi="宋体" w:hint="eastAsia"/>
                <w:color w:val="000000"/>
                <w:kern w:val="0"/>
                <w:sz w:val="22"/>
              </w:rPr>
              <w:t>发</w:t>
            </w:r>
            <w:r w:rsidRPr="00BA4337">
              <w:rPr>
                <w:rFonts w:ascii="宋体" w:hAnsi="宋体" w:hint="eastAsia"/>
                <w:color w:val="000000"/>
                <w:kern w:val="0"/>
                <w:sz w:val="22"/>
              </w:rPr>
              <w:t>委（</w:t>
            </w:r>
            <w:r>
              <w:rPr>
                <w:rFonts w:ascii="宋体" w:hAnsi="宋体" w:hint="eastAsia"/>
                <w:color w:val="000000"/>
                <w:kern w:val="0"/>
                <w:sz w:val="22"/>
              </w:rPr>
              <w:t>旅游</w:t>
            </w:r>
            <w:r w:rsidRPr="00BA4337">
              <w:rPr>
                <w:rFonts w:ascii="宋体" w:hAnsi="宋体" w:hint="eastAsia"/>
                <w:color w:val="000000"/>
                <w:kern w:val="0"/>
                <w:sz w:val="22"/>
              </w:rPr>
              <w:t>局）旅游团队名单表审核专用章”并通知旅行社系统管理员申请生成“×××旅行社团队名单表报送专用章”。</w:t>
            </w:r>
          </w:p>
        </w:tc>
        <w:tc>
          <w:tcPr>
            <w:tcW w:w="3821" w:type="dxa"/>
            <w:tcBorders>
              <w:top w:val="nil"/>
              <w:left w:val="nil"/>
              <w:bottom w:val="single" w:sz="4" w:space="0" w:color="auto"/>
              <w:right w:val="single" w:sz="4" w:space="0" w:color="auto"/>
            </w:tcBorders>
            <w:shd w:val="clear" w:color="auto" w:fill="auto"/>
            <w:hideMark/>
          </w:tcPr>
          <w:p w:rsidR="00C93D0C"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本级系统管理员在全国监管平台上申请生成“×××旅</w:t>
            </w:r>
            <w:r>
              <w:rPr>
                <w:rFonts w:ascii="宋体" w:hAnsi="宋体" w:hint="eastAsia"/>
                <w:color w:val="000000"/>
                <w:kern w:val="0"/>
                <w:sz w:val="22"/>
              </w:rPr>
              <w:t>发</w:t>
            </w:r>
            <w:r w:rsidRPr="00BA4337">
              <w:rPr>
                <w:rFonts w:ascii="宋体" w:hAnsi="宋体" w:hint="eastAsia"/>
                <w:color w:val="000000"/>
                <w:kern w:val="0"/>
                <w:sz w:val="22"/>
              </w:rPr>
              <w:t>委（</w:t>
            </w:r>
            <w:r>
              <w:rPr>
                <w:rFonts w:ascii="宋体" w:hAnsi="宋体" w:hint="eastAsia"/>
                <w:color w:val="000000"/>
                <w:kern w:val="0"/>
                <w:sz w:val="22"/>
              </w:rPr>
              <w:t>旅游</w:t>
            </w:r>
            <w:r w:rsidRPr="00BA4337">
              <w:rPr>
                <w:rFonts w:ascii="宋体" w:hAnsi="宋体" w:hint="eastAsia"/>
                <w:color w:val="000000"/>
                <w:kern w:val="0"/>
                <w:sz w:val="22"/>
              </w:rPr>
              <w:t>局）旅游团队名单表审核专用章”；</w:t>
            </w:r>
          </w:p>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2</w:t>
            </w:r>
            <w:r>
              <w:rPr>
                <w:rFonts w:ascii="宋体" w:hAnsi="宋体" w:hint="eastAsia"/>
                <w:color w:val="000000"/>
                <w:kern w:val="0"/>
                <w:sz w:val="22"/>
              </w:rPr>
              <w:t>．</w:t>
            </w:r>
            <w:r w:rsidRPr="00BA4337">
              <w:rPr>
                <w:rFonts w:ascii="宋体" w:hAnsi="宋体" w:hint="eastAsia"/>
                <w:color w:val="000000"/>
                <w:kern w:val="0"/>
                <w:sz w:val="22"/>
              </w:rPr>
              <w:t>通知旅行社的系统管理员在全国监管平台上申请生成“×××旅行社团队名单表报送专用章”。</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7月14日前</w:t>
            </w:r>
          </w:p>
        </w:tc>
      </w:tr>
      <w:tr w:rsidR="00C93D0C" w:rsidRPr="00BA4337" w:rsidTr="007E056F">
        <w:trPr>
          <w:trHeight w:val="3112"/>
          <w:jc w:val="center"/>
        </w:trPr>
        <w:tc>
          <w:tcPr>
            <w:tcW w:w="1641" w:type="dxa"/>
            <w:vMerge/>
            <w:tcBorders>
              <w:left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p>
        </w:tc>
        <w:tc>
          <w:tcPr>
            <w:tcW w:w="6385" w:type="dxa"/>
            <w:vMerge w:val="restart"/>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2</w:t>
            </w:r>
            <w:r>
              <w:rPr>
                <w:rFonts w:ascii="宋体" w:hAnsi="宋体" w:hint="eastAsia"/>
                <w:b/>
                <w:bCs/>
                <w:color w:val="000000"/>
                <w:kern w:val="0"/>
                <w:sz w:val="22"/>
              </w:rPr>
              <w:t>．</w:t>
            </w:r>
            <w:r w:rsidRPr="00BA4337">
              <w:rPr>
                <w:rFonts w:ascii="宋体" w:hAnsi="宋体" w:hint="eastAsia"/>
                <w:b/>
                <w:bCs/>
                <w:color w:val="000000"/>
                <w:kern w:val="0"/>
                <w:sz w:val="22"/>
              </w:rPr>
              <w:t>采取有效措施，督促出境</w:t>
            </w:r>
            <w:proofErr w:type="gramStart"/>
            <w:r w:rsidRPr="00BA4337">
              <w:rPr>
                <w:rFonts w:ascii="宋体" w:hAnsi="宋体" w:hint="eastAsia"/>
                <w:b/>
                <w:bCs/>
                <w:color w:val="000000"/>
                <w:kern w:val="0"/>
                <w:sz w:val="22"/>
              </w:rPr>
              <w:t>社依法</w:t>
            </w:r>
            <w:proofErr w:type="gramEnd"/>
            <w:r w:rsidRPr="00BA4337">
              <w:rPr>
                <w:rFonts w:ascii="宋体" w:hAnsi="宋体" w:hint="eastAsia"/>
                <w:b/>
                <w:bCs/>
                <w:color w:val="000000"/>
                <w:kern w:val="0"/>
                <w:sz w:val="22"/>
              </w:rPr>
              <w:t>填报出境团队信息，引导旅行社及时备案国内和入境团队信息。</w:t>
            </w:r>
            <w:r w:rsidRPr="00BA4337">
              <w:rPr>
                <w:rFonts w:ascii="宋体" w:hAnsi="宋体" w:hint="eastAsia"/>
                <w:color w:val="000000"/>
                <w:kern w:val="0"/>
                <w:sz w:val="22"/>
              </w:rPr>
              <w:t>根据《中国公民出境旅游管理办法》的规定，</w:t>
            </w:r>
            <w:proofErr w:type="gramStart"/>
            <w:r w:rsidRPr="00BA4337">
              <w:rPr>
                <w:rFonts w:ascii="宋体" w:hAnsi="宋体" w:hint="eastAsia"/>
                <w:color w:val="000000"/>
                <w:kern w:val="0"/>
                <w:sz w:val="22"/>
              </w:rPr>
              <w:t>组团社需一团</w:t>
            </w:r>
            <w:proofErr w:type="gramEnd"/>
            <w:r w:rsidRPr="00BA4337">
              <w:rPr>
                <w:rFonts w:ascii="宋体" w:hAnsi="宋体" w:hint="eastAsia"/>
                <w:color w:val="000000"/>
                <w:kern w:val="0"/>
                <w:sz w:val="22"/>
              </w:rPr>
              <w:t>一报《中国公民出境旅游团队名单表》。旅游团队信息归集得越全面、准确、及时，越有利于各级政府和旅游部门妥善处理各类突发事件，对提高旅游监管服务的效能有重要意义。请各地督促需要通过ERP对接的旅行社于8月4日前，通过ERP</w:t>
            </w:r>
            <w:r>
              <w:rPr>
                <w:rFonts w:ascii="宋体" w:hAnsi="宋体" w:hint="eastAsia"/>
                <w:color w:val="000000"/>
                <w:kern w:val="0"/>
                <w:sz w:val="22"/>
              </w:rPr>
              <w:t>与全国监管平台进行数据对接</w:t>
            </w:r>
            <w:r w:rsidRPr="00BA4337">
              <w:rPr>
                <w:rFonts w:ascii="宋体" w:hAnsi="宋体" w:hint="eastAsia"/>
                <w:color w:val="000000"/>
                <w:kern w:val="0"/>
                <w:sz w:val="22"/>
              </w:rPr>
              <w:t>报</w:t>
            </w:r>
            <w:r>
              <w:rPr>
                <w:rFonts w:ascii="宋体" w:hAnsi="宋体" w:hint="eastAsia"/>
                <w:color w:val="000000"/>
                <w:kern w:val="0"/>
                <w:sz w:val="22"/>
              </w:rPr>
              <w:t>送</w:t>
            </w:r>
            <w:r w:rsidRPr="00BA4337">
              <w:rPr>
                <w:rFonts w:ascii="宋体" w:hAnsi="宋体" w:hint="eastAsia"/>
                <w:color w:val="000000"/>
                <w:kern w:val="0"/>
                <w:sz w:val="22"/>
              </w:rPr>
              <w:t>团队信息（需要通过ERP对接的旅行社，请通过全国监管平台填写ERP的有关信息，由全国监管平台技术支持团队进行免费对接）。自8</w:t>
            </w:r>
            <w:r w:rsidRPr="00BA4337">
              <w:rPr>
                <w:rFonts w:ascii="宋体" w:hAnsi="宋体" w:hint="eastAsia"/>
                <w:color w:val="000000"/>
                <w:kern w:val="0"/>
                <w:sz w:val="22"/>
              </w:rPr>
              <w:lastRenderedPageBreak/>
              <w:t>月4日起，请各地督促没有完成数据对接的旅行社通过国家旅游局官网（www.cnta.gov.cn）进入全国监管平台的“团队管理”模块使用表格导入等方式开展《中国公民出境旅游团队名单表》的填报工作。同时，</w:t>
            </w:r>
            <w:proofErr w:type="gramStart"/>
            <w:r w:rsidRPr="00BA4337">
              <w:rPr>
                <w:rFonts w:ascii="宋体" w:hAnsi="宋体" w:hint="eastAsia"/>
                <w:color w:val="000000"/>
                <w:kern w:val="0"/>
                <w:sz w:val="22"/>
              </w:rPr>
              <w:t>请采取</w:t>
            </w:r>
            <w:proofErr w:type="gramEnd"/>
            <w:r w:rsidRPr="00BA4337">
              <w:rPr>
                <w:rFonts w:ascii="宋体" w:hAnsi="宋体" w:hint="eastAsia"/>
                <w:color w:val="000000"/>
                <w:kern w:val="0"/>
                <w:sz w:val="22"/>
              </w:rPr>
              <w:t>激励措施，积极开展旅行社备案国内游、入境游团队信息的培训，提高旅游团队信息在全国监管平台上的填报率。国家旅游局将把团队信息作为旅行社统计信息的参考，并作为年度百强排序的依据。</w:t>
            </w:r>
          </w:p>
        </w:tc>
        <w:tc>
          <w:tcPr>
            <w:tcW w:w="3821" w:type="dxa"/>
            <w:tcBorders>
              <w:top w:val="nil"/>
              <w:left w:val="nil"/>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lastRenderedPageBreak/>
              <w:t>1</w:t>
            </w:r>
            <w:r>
              <w:rPr>
                <w:rFonts w:ascii="宋体" w:hAnsi="宋体" w:hint="eastAsia"/>
                <w:color w:val="000000"/>
                <w:kern w:val="0"/>
                <w:sz w:val="22"/>
              </w:rPr>
              <w:t>．</w:t>
            </w:r>
            <w:r w:rsidRPr="00BA4337">
              <w:rPr>
                <w:rFonts w:ascii="宋体" w:hAnsi="宋体" w:hint="eastAsia"/>
                <w:color w:val="000000"/>
                <w:kern w:val="0"/>
                <w:sz w:val="22"/>
              </w:rPr>
              <w:t>督促需要通过ERP对接的旅行社通过ERP与全国监管平台进行数据对接后上报团队信息。</w:t>
            </w:r>
          </w:p>
          <w:p w:rsidR="00C93D0C" w:rsidRDefault="00C93D0C" w:rsidP="007E056F">
            <w:pPr>
              <w:jc w:val="left"/>
              <w:rPr>
                <w:rFonts w:ascii="宋体" w:hAnsi="宋体"/>
                <w:color w:val="000000"/>
                <w:kern w:val="0"/>
                <w:sz w:val="22"/>
              </w:rPr>
            </w:pPr>
          </w:p>
          <w:p w:rsidR="00C93D0C" w:rsidRPr="00BA4337" w:rsidRDefault="00C93D0C" w:rsidP="007E056F">
            <w:pPr>
              <w:jc w:val="left"/>
              <w:rPr>
                <w:rFonts w:ascii="宋体" w:hAnsi="宋体"/>
                <w:color w:val="000000"/>
                <w:kern w:val="0"/>
                <w:sz w:val="22"/>
              </w:rPr>
            </w:pP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8月4日前</w:t>
            </w:r>
          </w:p>
        </w:tc>
      </w:tr>
      <w:tr w:rsidR="00C93D0C" w:rsidRPr="00BA4337" w:rsidTr="007E056F">
        <w:trPr>
          <w:trHeight w:val="2808"/>
          <w:jc w:val="center"/>
        </w:trPr>
        <w:tc>
          <w:tcPr>
            <w:tcW w:w="1641" w:type="dxa"/>
            <w:vMerge/>
            <w:tcBorders>
              <w:left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p>
        </w:tc>
        <w:tc>
          <w:tcPr>
            <w:tcW w:w="6385" w:type="dxa"/>
            <w:vMerge/>
            <w:tcBorders>
              <w:top w:val="nil"/>
              <w:left w:val="single" w:sz="4" w:space="0" w:color="auto"/>
              <w:bottom w:val="single" w:sz="4" w:space="0" w:color="auto"/>
              <w:right w:val="single" w:sz="4" w:space="0" w:color="auto"/>
            </w:tcBorders>
            <w:shd w:val="clear" w:color="auto" w:fill="auto"/>
          </w:tcPr>
          <w:p w:rsidR="00C93D0C" w:rsidRPr="00BA4337" w:rsidRDefault="00C93D0C" w:rsidP="007E056F">
            <w:pPr>
              <w:widowControl/>
              <w:jc w:val="left"/>
              <w:rPr>
                <w:rFonts w:ascii="宋体" w:hAnsi="宋体"/>
                <w:b/>
                <w:bCs/>
                <w:color w:val="000000"/>
                <w:kern w:val="0"/>
                <w:sz w:val="22"/>
              </w:rPr>
            </w:pPr>
          </w:p>
        </w:tc>
        <w:tc>
          <w:tcPr>
            <w:tcW w:w="3821" w:type="dxa"/>
            <w:tcBorders>
              <w:top w:val="single" w:sz="4" w:space="0" w:color="auto"/>
              <w:left w:val="nil"/>
              <w:bottom w:val="single" w:sz="4" w:space="0" w:color="auto"/>
              <w:right w:val="single" w:sz="4" w:space="0" w:color="auto"/>
            </w:tcBorders>
            <w:shd w:val="clear" w:color="auto" w:fill="auto"/>
          </w:tcPr>
          <w:p w:rsidR="00C93D0C" w:rsidRDefault="00C93D0C" w:rsidP="007E056F">
            <w:pPr>
              <w:jc w:val="left"/>
              <w:rPr>
                <w:rFonts w:ascii="宋体" w:hAnsi="宋体"/>
                <w:color w:val="000000"/>
                <w:kern w:val="0"/>
                <w:sz w:val="22"/>
              </w:rPr>
            </w:pPr>
            <w:r>
              <w:rPr>
                <w:rFonts w:ascii="宋体" w:hAnsi="宋体" w:hint="eastAsia"/>
                <w:color w:val="000000"/>
                <w:kern w:val="0"/>
                <w:sz w:val="22"/>
              </w:rPr>
              <w:t>2．</w:t>
            </w:r>
            <w:r w:rsidRPr="00BA4337">
              <w:rPr>
                <w:rFonts w:ascii="宋体" w:hAnsi="宋体" w:hint="eastAsia"/>
                <w:color w:val="000000"/>
                <w:kern w:val="0"/>
                <w:sz w:val="22"/>
              </w:rPr>
              <w:t>督促没有完成数据对接的旅行社在全国监管平台上使用表格导入等方式开展《中国公民出境旅游团队名单表》的填报工作。</w:t>
            </w:r>
          </w:p>
          <w:p w:rsidR="00C93D0C" w:rsidRDefault="00C93D0C" w:rsidP="007E056F">
            <w:pPr>
              <w:jc w:val="left"/>
              <w:rPr>
                <w:rFonts w:ascii="宋体" w:hAnsi="宋体"/>
                <w:color w:val="000000"/>
                <w:kern w:val="0"/>
                <w:sz w:val="22"/>
              </w:rPr>
            </w:pPr>
            <w:r>
              <w:rPr>
                <w:rFonts w:ascii="宋体" w:hAnsi="宋体" w:hint="eastAsia"/>
                <w:color w:val="000000"/>
                <w:kern w:val="0"/>
                <w:sz w:val="22"/>
              </w:rPr>
              <w:t>3．</w:t>
            </w:r>
            <w:r w:rsidRPr="00BA4337">
              <w:rPr>
                <w:rFonts w:ascii="宋体" w:hAnsi="宋体" w:hint="eastAsia"/>
                <w:color w:val="000000"/>
                <w:kern w:val="0"/>
                <w:sz w:val="22"/>
              </w:rPr>
              <w:t>积极采取激励措施，积极开展旅行社备案国内游、入境游团队信息的培训，提高旅游团队信息在全国监管平台上的填报率。</w:t>
            </w:r>
          </w:p>
          <w:p w:rsidR="00C93D0C" w:rsidRPr="00BA4337" w:rsidRDefault="00C93D0C" w:rsidP="007E056F">
            <w:pPr>
              <w:jc w:val="left"/>
              <w:rPr>
                <w:rFonts w:ascii="宋体" w:hAnsi="宋体"/>
                <w:color w:val="000000"/>
                <w:kern w:val="0"/>
                <w:sz w:val="22"/>
              </w:rPr>
            </w:pPr>
          </w:p>
        </w:tc>
        <w:tc>
          <w:tcPr>
            <w:tcW w:w="1707" w:type="dxa"/>
            <w:tcBorders>
              <w:top w:val="single" w:sz="4" w:space="0" w:color="auto"/>
              <w:left w:val="nil"/>
              <w:bottom w:val="single" w:sz="4" w:space="0" w:color="auto"/>
              <w:right w:val="single" w:sz="4" w:space="0" w:color="auto"/>
            </w:tcBorders>
            <w:vAlign w:val="center"/>
          </w:tcPr>
          <w:p w:rsidR="00C93D0C" w:rsidRPr="00BA4337" w:rsidRDefault="00C93D0C" w:rsidP="007E056F">
            <w:pPr>
              <w:jc w:val="center"/>
              <w:rPr>
                <w:rFonts w:ascii="宋体" w:hAnsi="宋体"/>
                <w:color w:val="000000"/>
                <w:kern w:val="0"/>
                <w:sz w:val="22"/>
              </w:rPr>
            </w:pPr>
            <w:r w:rsidRPr="00BA4337">
              <w:rPr>
                <w:rFonts w:ascii="宋体" w:hAnsi="宋体" w:hint="eastAsia"/>
                <w:color w:val="000000"/>
                <w:kern w:val="0"/>
                <w:sz w:val="22"/>
              </w:rPr>
              <w:t>8月4日起</w:t>
            </w:r>
          </w:p>
        </w:tc>
      </w:tr>
      <w:tr w:rsidR="00C93D0C" w:rsidRPr="00BA4337" w:rsidTr="007E056F">
        <w:trPr>
          <w:trHeight w:val="1120"/>
          <w:jc w:val="center"/>
        </w:trPr>
        <w:tc>
          <w:tcPr>
            <w:tcW w:w="1641" w:type="dxa"/>
            <w:vMerge w:val="restart"/>
            <w:tcBorders>
              <w:top w:val="single" w:sz="4" w:space="0" w:color="auto"/>
              <w:left w:val="single" w:sz="4" w:space="0" w:color="auto"/>
              <w:right w:val="single" w:sz="4" w:space="0" w:color="auto"/>
            </w:tcBorders>
            <w:vAlign w:val="center"/>
          </w:tcPr>
          <w:p w:rsidR="00C93D0C" w:rsidRPr="00A03C88" w:rsidRDefault="00C93D0C" w:rsidP="007E056F">
            <w:pPr>
              <w:widowControl/>
              <w:jc w:val="left"/>
              <w:rPr>
                <w:rFonts w:ascii="宋体" w:hAnsi="宋体"/>
                <w:b/>
                <w:bCs/>
                <w:color w:val="000000"/>
                <w:kern w:val="0"/>
                <w:sz w:val="22"/>
              </w:rPr>
            </w:pPr>
            <w:r w:rsidRPr="00A03C88">
              <w:rPr>
                <w:rFonts w:ascii="宋体" w:hAnsi="宋体" w:hint="eastAsia"/>
                <w:b/>
                <w:bCs/>
                <w:color w:val="000000"/>
                <w:kern w:val="0"/>
                <w:sz w:val="22"/>
              </w:rPr>
              <w:lastRenderedPageBreak/>
              <w:t>（五）利用信息技术，规范旅游示范合同的使用，提升行业监管效能。</w:t>
            </w: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1</w:t>
            </w:r>
            <w:r>
              <w:rPr>
                <w:rFonts w:ascii="宋体" w:hAnsi="宋体" w:hint="eastAsia"/>
                <w:b/>
                <w:bCs/>
                <w:color w:val="000000"/>
                <w:kern w:val="0"/>
                <w:sz w:val="22"/>
              </w:rPr>
              <w:t>．</w:t>
            </w:r>
            <w:r w:rsidRPr="00BA4337">
              <w:rPr>
                <w:rFonts w:ascii="宋体" w:hAnsi="宋体" w:hint="eastAsia"/>
                <w:b/>
                <w:bCs/>
                <w:color w:val="000000"/>
                <w:kern w:val="0"/>
                <w:sz w:val="22"/>
              </w:rPr>
              <w:t>建设“全国旅游示范合同库”。</w:t>
            </w:r>
            <w:r w:rsidRPr="00BA4337">
              <w:rPr>
                <w:rFonts w:ascii="宋体" w:hAnsi="宋体" w:hint="eastAsia"/>
                <w:color w:val="000000"/>
                <w:kern w:val="0"/>
                <w:sz w:val="22"/>
              </w:rPr>
              <w:t>全国监管平台已将国家旅游局和工商总局推出的全国旅游示范合同生成为在线合同模板。各地如有自行制定的旅游示范合同，请于7月14日前通过“电子合同管理”模块中的“示范合同上传”功能提交word版，全国监管平台技术团队将集中进行模板化处理，以便旅行社调取使用。</w:t>
            </w:r>
          </w:p>
        </w:tc>
        <w:tc>
          <w:tcPr>
            <w:tcW w:w="3821" w:type="dxa"/>
            <w:tcBorders>
              <w:top w:val="single" w:sz="4" w:space="0" w:color="auto"/>
              <w:left w:val="nil"/>
              <w:bottom w:val="single" w:sz="4" w:space="0" w:color="auto"/>
              <w:right w:val="single" w:sz="4" w:space="0" w:color="auto"/>
            </w:tcBorders>
            <w:shd w:val="clear" w:color="auto" w:fill="auto"/>
            <w:hideMark/>
          </w:tcPr>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在全国监管平台提交自行制定的旅游示范合同word版。</w:t>
            </w:r>
          </w:p>
        </w:tc>
        <w:tc>
          <w:tcPr>
            <w:tcW w:w="1707" w:type="dxa"/>
            <w:tcBorders>
              <w:top w:val="single" w:sz="4" w:space="0" w:color="auto"/>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7月14日前</w:t>
            </w:r>
          </w:p>
        </w:tc>
      </w:tr>
      <w:tr w:rsidR="00C93D0C" w:rsidRPr="00BA4337" w:rsidTr="007E056F">
        <w:trPr>
          <w:trHeight w:val="3259"/>
          <w:jc w:val="center"/>
        </w:trPr>
        <w:tc>
          <w:tcPr>
            <w:tcW w:w="1641" w:type="dxa"/>
            <w:vMerge/>
            <w:tcBorders>
              <w:left w:val="single" w:sz="4" w:space="0" w:color="auto"/>
              <w:bottom w:val="single" w:sz="4" w:space="0" w:color="auto"/>
              <w:right w:val="single" w:sz="4" w:space="0" w:color="auto"/>
            </w:tcBorders>
            <w:vAlign w:val="center"/>
          </w:tcPr>
          <w:p w:rsidR="00C93D0C" w:rsidRPr="00BA4337" w:rsidRDefault="00C93D0C" w:rsidP="007E056F">
            <w:pPr>
              <w:widowControl/>
              <w:jc w:val="left"/>
              <w:rPr>
                <w:rFonts w:ascii="宋体" w:hAnsi="宋体"/>
                <w:b/>
                <w:bCs/>
                <w:color w:val="000000"/>
                <w:kern w:val="0"/>
                <w:sz w:val="22"/>
              </w:rPr>
            </w:pPr>
          </w:p>
        </w:tc>
        <w:tc>
          <w:tcPr>
            <w:tcW w:w="6385" w:type="dxa"/>
            <w:tcBorders>
              <w:top w:val="nil"/>
              <w:left w:val="single" w:sz="4" w:space="0" w:color="auto"/>
              <w:bottom w:val="single" w:sz="4" w:space="0" w:color="auto"/>
              <w:right w:val="single" w:sz="4" w:space="0" w:color="auto"/>
            </w:tcBorders>
            <w:shd w:val="clear" w:color="auto" w:fill="auto"/>
            <w:hideMark/>
          </w:tcPr>
          <w:p w:rsidR="00C93D0C" w:rsidRPr="00220D0B" w:rsidRDefault="00C93D0C" w:rsidP="007E056F">
            <w:pPr>
              <w:widowControl/>
              <w:jc w:val="left"/>
              <w:rPr>
                <w:rFonts w:ascii="宋体" w:hAnsi="宋体"/>
                <w:color w:val="000000"/>
                <w:kern w:val="0"/>
                <w:sz w:val="22"/>
              </w:rPr>
            </w:pPr>
            <w:r w:rsidRPr="00BA4337">
              <w:rPr>
                <w:rFonts w:ascii="宋体" w:hAnsi="宋体" w:hint="eastAsia"/>
                <w:b/>
                <w:bCs/>
                <w:color w:val="000000"/>
                <w:kern w:val="0"/>
                <w:sz w:val="22"/>
              </w:rPr>
              <w:t>2</w:t>
            </w:r>
            <w:r>
              <w:rPr>
                <w:rFonts w:ascii="宋体" w:hAnsi="宋体" w:hint="eastAsia"/>
                <w:b/>
                <w:bCs/>
                <w:color w:val="000000"/>
                <w:kern w:val="0"/>
                <w:sz w:val="22"/>
              </w:rPr>
              <w:t>．</w:t>
            </w:r>
            <w:r w:rsidRPr="00BA4337">
              <w:rPr>
                <w:rFonts w:ascii="宋体" w:hAnsi="宋体" w:hint="eastAsia"/>
                <w:b/>
                <w:bCs/>
                <w:color w:val="000000"/>
                <w:kern w:val="0"/>
                <w:sz w:val="22"/>
              </w:rPr>
              <w:t>建设全国统一的“旅游电子合同库”。</w:t>
            </w:r>
            <w:r w:rsidRPr="00BA4337">
              <w:rPr>
                <w:rFonts w:ascii="宋体" w:hAnsi="宋体" w:hint="eastAsia"/>
                <w:color w:val="000000"/>
                <w:kern w:val="0"/>
                <w:sz w:val="22"/>
              </w:rPr>
              <w:t>为保障广大游客的合法权益，以利</w:t>
            </w:r>
            <w:r>
              <w:rPr>
                <w:rFonts w:ascii="宋体" w:hAnsi="宋体" w:hint="eastAsia"/>
                <w:color w:val="000000"/>
                <w:kern w:val="0"/>
                <w:sz w:val="22"/>
              </w:rPr>
              <w:t>于</w:t>
            </w:r>
            <w:r w:rsidRPr="00BA4337">
              <w:rPr>
                <w:rFonts w:ascii="宋体" w:hAnsi="宋体" w:hint="eastAsia"/>
                <w:color w:val="000000"/>
                <w:kern w:val="0"/>
                <w:sz w:val="22"/>
              </w:rPr>
              <w:t>旅行社强化内部管理，提升行业监管和执法效能，国家旅游局制定了“旅游电子合同编码和二维码”规则，将通过全国监管平台为每一份旅游电子合同分配唯一的合同编码和二维码。请各地一是督促已使用电子合同的旅行社于8月</w:t>
            </w:r>
            <w:r>
              <w:rPr>
                <w:rFonts w:ascii="宋体" w:hAnsi="宋体" w:hint="eastAsia"/>
                <w:color w:val="000000"/>
                <w:kern w:val="0"/>
                <w:sz w:val="22"/>
              </w:rPr>
              <w:t>4</w:t>
            </w:r>
            <w:r w:rsidRPr="00BA4337">
              <w:rPr>
                <w:rFonts w:ascii="宋体" w:hAnsi="宋体" w:hint="eastAsia"/>
                <w:color w:val="000000"/>
                <w:kern w:val="0"/>
                <w:sz w:val="22"/>
              </w:rPr>
              <w:t>日前，与全国监管平台进行系统对接</w:t>
            </w:r>
            <w:r>
              <w:rPr>
                <w:rFonts w:ascii="宋体" w:hAnsi="宋体" w:hint="eastAsia"/>
                <w:color w:val="000000"/>
                <w:kern w:val="0"/>
                <w:sz w:val="22"/>
              </w:rPr>
              <w:t>（</w:t>
            </w:r>
            <w:r w:rsidRPr="00CB2883">
              <w:rPr>
                <w:rFonts w:ascii="宋体" w:hAnsi="宋体" w:hint="eastAsia"/>
                <w:color w:val="000000"/>
                <w:kern w:val="0"/>
                <w:sz w:val="22"/>
              </w:rPr>
              <w:t>对接的旅行社请通过</w:t>
            </w:r>
            <w:r w:rsidRPr="00CB2883">
              <w:rPr>
                <w:rFonts w:ascii="宋体" w:hAnsi="宋体"/>
                <w:color w:val="000000"/>
                <w:kern w:val="0"/>
                <w:sz w:val="22"/>
              </w:rPr>
              <w:t>全国</w:t>
            </w:r>
            <w:r w:rsidRPr="00CB2883">
              <w:rPr>
                <w:rFonts w:ascii="宋体" w:hAnsi="宋体" w:hint="eastAsia"/>
                <w:color w:val="000000"/>
                <w:kern w:val="0"/>
                <w:sz w:val="22"/>
              </w:rPr>
              <w:t>监管平台填写电子合同系统的有关信息</w:t>
            </w:r>
            <w:r>
              <w:rPr>
                <w:rFonts w:ascii="宋体" w:hAnsi="宋体" w:hint="eastAsia"/>
                <w:color w:val="000000"/>
                <w:kern w:val="0"/>
                <w:sz w:val="22"/>
              </w:rPr>
              <w:t>）</w:t>
            </w:r>
            <w:r w:rsidRPr="00BA4337">
              <w:rPr>
                <w:rFonts w:ascii="宋体" w:hAnsi="宋体" w:hint="eastAsia"/>
                <w:color w:val="000000"/>
                <w:kern w:val="0"/>
                <w:sz w:val="22"/>
              </w:rPr>
              <w:t>，实现合同编码和</w:t>
            </w:r>
            <w:proofErr w:type="gramStart"/>
            <w:r w:rsidRPr="00BA4337">
              <w:rPr>
                <w:rFonts w:ascii="宋体" w:hAnsi="宋体" w:hint="eastAsia"/>
                <w:color w:val="000000"/>
                <w:kern w:val="0"/>
                <w:sz w:val="22"/>
              </w:rPr>
              <w:t>二维码的</w:t>
            </w:r>
            <w:proofErr w:type="gramEnd"/>
            <w:r w:rsidRPr="00BA4337">
              <w:rPr>
                <w:rFonts w:ascii="宋体" w:hAnsi="宋体" w:hint="eastAsia"/>
                <w:color w:val="000000"/>
                <w:kern w:val="0"/>
                <w:sz w:val="22"/>
              </w:rPr>
              <w:t>嵌入，及电子合同的上传；二是积极推动未使用电子合同的旅行社使用全国监管平台“电子合同管理”功能，尽快建成全国统一的“旅游电子合同库”。届时，各级旅游主管部门和广大游客可通过合同编码或</w:t>
            </w:r>
            <w:proofErr w:type="gramStart"/>
            <w:r w:rsidRPr="00BA4337">
              <w:rPr>
                <w:rFonts w:ascii="宋体" w:hAnsi="宋体" w:hint="eastAsia"/>
                <w:color w:val="000000"/>
                <w:kern w:val="0"/>
                <w:sz w:val="22"/>
              </w:rPr>
              <w:t>二维码查验</w:t>
            </w:r>
            <w:proofErr w:type="gramEnd"/>
            <w:r w:rsidRPr="00BA4337">
              <w:rPr>
                <w:rFonts w:ascii="宋体" w:hAnsi="宋体" w:hint="eastAsia"/>
                <w:color w:val="000000"/>
                <w:kern w:val="0"/>
                <w:sz w:val="22"/>
              </w:rPr>
              <w:t>旅游合同。</w:t>
            </w:r>
          </w:p>
        </w:tc>
        <w:tc>
          <w:tcPr>
            <w:tcW w:w="3821" w:type="dxa"/>
            <w:tcBorders>
              <w:top w:val="nil"/>
              <w:left w:val="nil"/>
              <w:bottom w:val="single" w:sz="4" w:space="0" w:color="auto"/>
              <w:right w:val="single" w:sz="4" w:space="0" w:color="auto"/>
            </w:tcBorders>
            <w:shd w:val="clear" w:color="auto" w:fill="auto"/>
            <w:hideMark/>
          </w:tcPr>
          <w:p w:rsidR="00C93D0C"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1</w:t>
            </w:r>
            <w:r>
              <w:rPr>
                <w:rFonts w:ascii="宋体" w:hAnsi="宋体" w:hint="eastAsia"/>
                <w:color w:val="000000"/>
                <w:kern w:val="0"/>
                <w:sz w:val="22"/>
              </w:rPr>
              <w:t>．</w:t>
            </w:r>
            <w:r w:rsidRPr="00BA4337">
              <w:rPr>
                <w:rFonts w:ascii="宋体" w:hAnsi="宋体" w:hint="eastAsia"/>
                <w:color w:val="000000"/>
                <w:kern w:val="0"/>
                <w:sz w:val="22"/>
              </w:rPr>
              <w:t>督促已使用电子合同的旅行社与全国监管平台进行系统对接，实现合同编码和</w:t>
            </w:r>
            <w:proofErr w:type="gramStart"/>
            <w:r w:rsidRPr="00BA4337">
              <w:rPr>
                <w:rFonts w:ascii="宋体" w:hAnsi="宋体" w:hint="eastAsia"/>
                <w:color w:val="000000"/>
                <w:kern w:val="0"/>
                <w:sz w:val="22"/>
              </w:rPr>
              <w:t>二维码的</w:t>
            </w:r>
            <w:proofErr w:type="gramEnd"/>
            <w:r w:rsidRPr="00BA4337">
              <w:rPr>
                <w:rFonts w:ascii="宋体" w:hAnsi="宋体" w:hint="eastAsia"/>
                <w:color w:val="000000"/>
                <w:kern w:val="0"/>
                <w:sz w:val="22"/>
              </w:rPr>
              <w:t>嵌入，及电子合同的上传；</w:t>
            </w:r>
          </w:p>
          <w:p w:rsidR="00C93D0C" w:rsidRPr="00BA4337" w:rsidRDefault="00C93D0C" w:rsidP="007E056F">
            <w:pPr>
              <w:widowControl/>
              <w:jc w:val="left"/>
              <w:rPr>
                <w:rFonts w:ascii="宋体" w:hAnsi="宋体"/>
                <w:color w:val="000000"/>
                <w:kern w:val="0"/>
                <w:sz w:val="22"/>
              </w:rPr>
            </w:pPr>
            <w:r w:rsidRPr="00BA4337">
              <w:rPr>
                <w:rFonts w:ascii="宋体" w:hAnsi="宋体" w:hint="eastAsia"/>
                <w:color w:val="000000"/>
                <w:kern w:val="0"/>
                <w:sz w:val="22"/>
              </w:rPr>
              <w:t>2</w:t>
            </w:r>
            <w:r>
              <w:rPr>
                <w:rFonts w:ascii="宋体" w:hAnsi="宋体" w:hint="eastAsia"/>
                <w:color w:val="000000"/>
                <w:kern w:val="0"/>
                <w:sz w:val="22"/>
              </w:rPr>
              <w:t>．</w:t>
            </w:r>
            <w:r w:rsidRPr="00BA4337">
              <w:rPr>
                <w:rFonts w:ascii="宋体" w:hAnsi="宋体" w:hint="eastAsia"/>
                <w:color w:val="000000"/>
                <w:kern w:val="0"/>
                <w:sz w:val="22"/>
              </w:rPr>
              <w:t>积极推动未使用电子合同的旅行社使用全国监管平台“电子合同管理”功能。</w:t>
            </w:r>
          </w:p>
        </w:tc>
        <w:tc>
          <w:tcPr>
            <w:tcW w:w="1707" w:type="dxa"/>
            <w:tcBorders>
              <w:top w:val="nil"/>
              <w:left w:val="nil"/>
              <w:bottom w:val="single" w:sz="4" w:space="0" w:color="auto"/>
              <w:right w:val="single" w:sz="4" w:space="0" w:color="auto"/>
            </w:tcBorders>
            <w:vAlign w:val="center"/>
          </w:tcPr>
          <w:p w:rsidR="00C93D0C" w:rsidRPr="00BA4337" w:rsidRDefault="00C93D0C" w:rsidP="007E056F">
            <w:pPr>
              <w:widowControl/>
              <w:jc w:val="center"/>
              <w:rPr>
                <w:rFonts w:ascii="宋体" w:hAnsi="宋体"/>
                <w:color w:val="000000"/>
                <w:kern w:val="0"/>
                <w:sz w:val="22"/>
              </w:rPr>
            </w:pPr>
            <w:r w:rsidRPr="00BA4337">
              <w:rPr>
                <w:rFonts w:ascii="宋体" w:hAnsi="宋体" w:hint="eastAsia"/>
                <w:color w:val="000000"/>
                <w:kern w:val="0"/>
                <w:sz w:val="22"/>
              </w:rPr>
              <w:t>8月</w:t>
            </w:r>
            <w:r>
              <w:rPr>
                <w:rFonts w:ascii="宋体" w:hAnsi="宋体" w:hint="eastAsia"/>
                <w:color w:val="000000"/>
                <w:kern w:val="0"/>
                <w:sz w:val="22"/>
              </w:rPr>
              <w:t>4</w:t>
            </w:r>
            <w:r w:rsidRPr="00BA4337">
              <w:rPr>
                <w:rFonts w:ascii="宋体" w:hAnsi="宋体" w:hint="eastAsia"/>
                <w:color w:val="000000"/>
                <w:kern w:val="0"/>
                <w:sz w:val="22"/>
              </w:rPr>
              <w:t>日前</w:t>
            </w:r>
          </w:p>
        </w:tc>
      </w:tr>
    </w:tbl>
    <w:p w:rsidR="00396CBA" w:rsidRPr="00C93D0C" w:rsidRDefault="00396CBA" w:rsidP="00C93D0C"/>
    <w:sectPr w:rsidR="00396CBA" w:rsidRPr="00C93D0C" w:rsidSect="00220D0B">
      <w:footerReference w:type="default" r:id="rId5"/>
      <w:pgSz w:w="16838" w:h="11906" w:orient="landscape"/>
      <w:pgMar w:top="1797" w:right="1440" w:bottom="1701"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FD" w:rsidRDefault="00C93D0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rsidR="00F677FD" w:rsidRDefault="00C93D0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71105"/>
    <w:multiLevelType w:val="hybridMultilevel"/>
    <w:tmpl w:val="593A65FC"/>
    <w:lvl w:ilvl="0" w:tplc="0409000F">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190"/>
    <w:rsid w:val="00226190"/>
    <w:rsid w:val="00396CBA"/>
    <w:rsid w:val="00C93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3D0C"/>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C93D0C"/>
    <w:rPr>
      <w:rFonts w:ascii="Calibri" w:eastAsia="宋体" w:hAnsi="Calibri" w:cs="Times New Roman"/>
      <w:sz w:val="18"/>
      <w:szCs w:val="18"/>
      <w:lang/>
    </w:rPr>
  </w:style>
  <w:style w:type="paragraph" w:styleId="a4">
    <w:name w:val="List Paragraph"/>
    <w:basedOn w:val="a"/>
    <w:uiPriority w:val="72"/>
    <w:rsid w:val="00C93D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2897</Characters>
  <Application>Microsoft Office Word</Application>
  <DocSecurity>0</DocSecurity>
  <Lines>24</Lines>
  <Paragraphs>6</Paragraphs>
  <ScaleCrop>false</ScaleCrop>
  <Company>国家旅游局</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2017-06-28T08:05:00Z</dcterms:created>
  <dcterms:modified xsi:type="dcterms:W3CDTF">2017-06-28T08:05:00Z</dcterms:modified>
</cp:coreProperties>
</file>