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C9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7054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p w14:paraId="16E98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国有公益性收藏单位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  <w:bookmarkEnd w:id="0"/>
    </w:p>
    <w:p w14:paraId="4AAE5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 w14:paraId="0DAD3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中央部门</w:t>
      </w:r>
    </w:p>
    <w:p w14:paraId="74A9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1.国家图书馆（中国国家图书馆、中国国家古籍保护中心、国家典籍博物馆）</w:t>
      </w:r>
    </w:p>
    <w:p w14:paraId="1204B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2.中国美术馆</w:t>
      </w:r>
    </w:p>
    <w:p w14:paraId="5F19B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3.中国工艺美术馆（中国非物质文化遗产馆）</w:t>
      </w:r>
    </w:p>
    <w:p w14:paraId="03C5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4.中国国家画院</w:t>
      </w:r>
    </w:p>
    <w:p w14:paraId="21A34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5.何香凝美术馆</w:t>
      </w:r>
    </w:p>
    <w:p w14:paraId="69965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6.中国国家博物馆</w:t>
      </w:r>
    </w:p>
    <w:p w14:paraId="6DBE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7.故宫博物院</w:t>
      </w:r>
    </w:p>
    <w:p w14:paraId="10212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8.文化和旅游部恭王府博物馆</w:t>
      </w:r>
    </w:p>
    <w:p w14:paraId="05531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9.中国人民革命军事博物馆</w:t>
      </w:r>
    </w:p>
    <w:p w14:paraId="3027A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.中国共产党历史展览馆</w:t>
      </w:r>
    </w:p>
    <w:p w14:paraId="64BF5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.中国农业博物馆</w:t>
      </w:r>
    </w:p>
    <w:p w14:paraId="4FDA7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.中国地质博物馆</w:t>
      </w:r>
    </w:p>
    <w:p w14:paraId="37F0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.中国航空博物馆</w:t>
      </w:r>
    </w:p>
    <w:p w14:paraId="6471A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.中国妇女儿童博物馆</w:t>
      </w:r>
    </w:p>
    <w:p w14:paraId="4C07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.宋庆龄故居管理中心</w:t>
      </w:r>
    </w:p>
    <w:p w14:paraId="40195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.中国钱币博物馆</w:t>
      </w:r>
    </w:p>
    <w:p w14:paraId="65ADB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.中国现代文学馆</w:t>
      </w:r>
    </w:p>
    <w:p w14:paraId="76DF1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.中国铁道博物馆</w:t>
      </w:r>
    </w:p>
    <w:p w14:paraId="0C34C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.北京鲁迅博物馆（自2014年6月由原北京鲁迅博物馆、北京新文化运动纪念馆合并为现单位）</w:t>
      </w:r>
    </w:p>
    <w:p w14:paraId="2963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.梅兰芳纪念馆</w:t>
      </w:r>
    </w:p>
    <w:p w14:paraId="31960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.中国体育博物馆</w:t>
      </w:r>
    </w:p>
    <w:p w14:paraId="03F4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.中国印刷博物馆</w:t>
      </w:r>
    </w:p>
    <w:p w14:paraId="61969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.中国海关博物馆</w:t>
      </w:r>
    </w:p>
    <w:p w14:paraId="00E1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.郭沫若纪念馆</w:t>
      </w:r>
    </w:p>
    <w:p w14:paraId="0B559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.中国科学技术馆</w:t>
      </w:r>
    </w:p>
    <w:p w14:paraId="0DA20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.中国华侨历史博物馆</w:t>
      </w:r>
    </w:p>
    <w:p w14:paraId="0982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27.审计博物馆</w:t>
      </w:r>
    </w:p>
    <w:p w14:paraId="5FB7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28.中国财税博物馆</w:t>
      </w:r>
    </w:p>
    <w:p w14:paraId="3B20B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29.中国水利博物馆</w:t>
      </w:r>
    </w:p>
    <w:p w14:paraId="694F2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164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北京市</w:t>
      </w:r>
    </w:p>
    <w:p w14:paraId="7D664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30.首都图书馆（北京市少年儿童图书馆、北京市古籍保护中心）</w:t>
      </w:r>
    </w:p>
    <w:p w14:paraId="10ED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31.北京画院</w:t>
      </w:r>
    </w:p>
    <w:p w14:paraId="467B3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.首都博物馆（自2021年5月由原首都博物馆、北京四合院博物馆、北京文博交流馆、老舍纪念馆、北京市白塔寺管理处合并为现单位）</w:t>
      </w:r>
    </w:p>
    <w:p w14:paraId="5BD9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.中国人民抗日战争纪念馆</w:t>
      </w:r>
    </w:p>
    <w:p w14:paraId="0A2A5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.国家自然博物馆（自2023年1月由北京自然博物馆更名为现单位）</w:t>
      </w:r>
    </w:p>
    <w:p w14:paraId="22C99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.中国电影博物馆</w:t>
      </w:r>
    </w:p>
    <w:p w14:paraId="7394B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.大钟寺古钟博物馆</w:t>
      </w:r>
    </w:p>
    <w:p w14:paraId="1BF07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.北京艺术博物馆</w:t>
      </w:r>
    </w:p>
    <w:p w14:paraId="4D567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.北京古代建筑博物馆</w:t>
      </w:r>
    </w:p>
    <w:p w14:paraId="3FF56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.北京石刻艺术博物馆</w:t>
      </w:r>
    </w:p>
    <w:p w14:paraId="5DA43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.孔庙和国子监博物馆</w:t>
      </w:r>
    </w:p>
    <w:p w14:paraId="05B2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.北京中轴线遗产保护中心（自2021年5月由原北京市正阳门管理处、北京市古代钱币展览馆合并为现单位）</w:t>
      </w:r>
    </w:p>
    <w:p w14:paraId="3F3D9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.北京考古遗址博物馆（自2021年5月由原北京市西周燕都遗址博物馆、北京辽金城垣博物馆、北京大葆台西汉墓博物馆合并为现单位）</w:t>
      </w:r>
    </w:p>
    <w:p w14:paraId="6FEF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.徐悲鸿纪念馆</w:t>
      </w:r>
    </w:p>
    <w:p w14:paraId="0B909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44.北京奥运博物馆</w:t>
      </w:r>
    </w:p>
    <w:p w14:paraId="73FF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45.北京南海子麋鹿苑博物馆</w:t>
      </w:r>
    </w:p>
    <w:p w14:paraId="0F908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46.北京天文馆</w:t>
      </w:r>
    </w:p>
    <w:p w14:paraId="7ECD6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47.北京大觉寺与团城管理处（自2021年5月由原北京市团城演武厅管理处、北京西山大觉寺管理处合并为现单位）</w:t>
      </w:r>
    </w:p>
    <w:p w14:paraId="572B3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2C9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天津市</w:t>
      </w:r>
    </w:p>
    <w:p w14:paraId="4207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48.天津图书馆（天津市少年儿童图书馆、天津市古籍保护中心）（自2019年11月由原天津图书馆、天津市少年儿童图书馆合并为现单位）</w:t>
      </w:r>
    </w:p>
    <w:p w14:paraId="17338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49.天津博物馆〔天津文博院、天津美术馆、李叔同（故居）纪念馆〕</w:t>
      </w:r>
    </w:p>
    <w:p w14:paraId="61E2A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50.天津自然博物馆</w:t>
      </w:r>
    </w:p>
    <w:p w14:paraId="6C09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51.天津戏剧博物馆文庙博物馆管理办公室</w:t>
      </w:r>
    </w:p>
    <w:p w14:paraId="2B922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52.元明清天妃宫遗址博物馆</w:t>
      </w:r>
    </w:p>
    <w:p w14:paraId="636E7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53.平津战役纪念馆</w:t>
      </w:r>
    </w:p>
    <w:p w14:paraId="3573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54.周恩来邓颖超纪念馆</w:t>
      </w:r>
    </w:p>
    <w:p w14:paraId="5A1B5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4AF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河北省</w:t>
      </w:r>
    </w:p>
    <w:p w14:paraId="4C516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55.河北省图书馆（河北省古籍保护中心、河北文化信息资源共享中心）</w:t>
      </w:r>
    </w:p>
    <w:p w14:paraId="689CE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56.河北美术馆（河北画院）〔自2017年11月由河北画院（河北美术馆）更名为现单位〕</w:t>
      </w:r>
    </w:p>
    <w:p w14:paraId="2F3BE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57.河北博物院（自2012年3月由原河北省博物馆、河北省民俗博物馆合并为现单位）</w:t>
      </w:r>
    </w:p>
    <w:p w14:paraId="1F5E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6E1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山西省</w:t>
      </w:r>
    </w:p>
    <w:p w14:paraId="5E92D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58.山西省图书馆</w:t>
      </w:r>
    </w:p>
    <w:p w14:paraId="7AE3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59.山西博物院</w:t>
      </w:r>
    </w:p>
    <w:p w14:paraId="6A1FE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60.山西考古博物馆（自2020年3月由山西省民俗博物馆更名为现单位）</w:t>
      </w:r>
    </w:p>
    <w:p w14:paraId="704B8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61.山西古建筑博物馆（自2020年3月由山西省艺术博物馆更名为现单位）</w:t>
      </w:r>
    </w:p>
    <w:p w14:paraId="39C56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62.八路军太行纪念馆</w:t>
      </w:r>
    </w:p>
    <w:p w14:paraId="156B2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63.红军东征纪念馆</w:t>
      </w:r>
    </w:p>
    <w:p w14:paraId="1DC5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64.中国煤炭博物馆</w:t>
      </w:r>
    </w:p>
    <w:p w14:paraId="3D05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65.彭真生平暨中共太原支部旧址纪念馆</w:t>
      </w:r>
    </w:p>
    <w:p w14:paraId="1FD15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66.山西地质博物馆</w:t>
      </w:r>
    </w:p>
    <w:p w14:paraId="3F95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67.刘胡兰纪念馆</w:t>
      </w:r>
    </w:p>
    <w:p w14:paraId="6A1C0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309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内蒙古自治区</w:t>
      </w:r>
    </w:p>
    <w:p w14:paraId="5CE31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68.内蒙古自治区图书馆</w:t>
      </w:r>
    </w:p>
    <w:p w14:paraId="6822E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69.内蒙古美术馆</w:t>
      </w:r>
    </w:p>
    <w:p w14:paraId="2D364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70.内蒙古博物院</w:t>
      </w:r>
    </w:p>
    <w:p w14:paraId="08FB6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71.乌兰夫纪念馆</w:t>
      </w:r>
    </w:p>
    <w:p w14:paraId="2A546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72.内蒙古自然博物馆</w:t>
      </w:r>
    </w:p>
    <w:p w14:paraId="725CE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78B6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辽宁省</w:t>
      </w:r>
    </w:p>
    <w:p w14:paraId="5E635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73.辽宁省图书馆（辽宁省古籍保护中心）</w:t>
      </w:r>
    </w:p>
    <w:p w14:paraId="4BF09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74.辽宁美术馆（辽宁画院）</w:t>
      </w:r>
    </w:p>
    <w:p w14:paraId="36D8F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75.辽宁省博物馆</w:t>
      </w:r>
    </w:p>
    <w:p w14:paraId="46EAE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82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吉林省</w:t>
      </w:r>
    </w:p>
    <w:p w14:paraId="78127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76.吉林省图书馆（吉林省少年儿童图书馆）</w:t>
      </w:r>
    </w:p>
    <w:p w14:paraId="2FFAE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77.吉林省美术馆</w:t>
      </w:r>
    </w:p>
    <w:p w14:paraId="429B6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.吉林省博物院</w:t>
      </w:r>
    </w:p>
    <w:p w14:paraId="135B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.吉林省自然博物馆</w:t>
      </w:r>
    </w:p>
    <w:p w14:paraId="58CD6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黑龙江省</w:t>
      </w:r>
    </w:p>
    <w:p w14:paraId="757FF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80.黑龙江省图书馆（黑龙江省文化信息资源共享工程建设管理中心、黑龙江省古籍保护中心）</w:t>
      </w:r>
    </w:p>
    <w:p w14:paraId="32F05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81.黑龙江省书画院（黑龙江省美术馆）（自2021年4月由原黑龙江省美术馆、黑龙江省画院、黑龙江省书法活动中心合并为现单位）</w:t>
      </w:r>
    </w:p>
    <w:p w14:paraId="25648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82.黑龙江省博物馆</w:t>
      </w:r>
    </w:p>
    <w:p w14:paraId="1ECA6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83.黑龙江省民族博物馆</w:t>
      </w:r>
    </w:p>
    <w:p w14:paraId="3A996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84.东北烈士纪念馆（自2018年9月由原革命领袖视察黑龙江纪念馆、东北烈士纪念馆合并为现单位）</w:t>
      </w:r>
    </w:p>
    <w:p w14:paraId="6320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85.黑龙江省地质博物馆</w:t>
      </w:r>
    </w:p>
    <w:p w14:paraId="40EE3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0D71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上海市</w:t>
      </w:r>
    </w:p>
    <w:p w14:paraId="61B79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86.上海图书馆（上海科学技术情报研究所、上海市古籍保护中心）</w:t>
      </w:r>
    </w:p>
    <w:p w14:paraId="0C11A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87.上海少年儿童图书馆</w:t>
      </w:r>
    </w:p>
    <w:p w14:paraId="65453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88.上海美术馆</w:t>
      </w:r>
    </w:p>
    <w:p w14:paraId="4C6C3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89.刘海粟美术馆</w:t>
      </w:r>
    </w:p>
    <w:p w14:paraId="12877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90.上海油画雕塑院</w:t>
      </w:r>
    </w:p>
    <w:p w14:paraId="2CA7D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91.上海中国画院</w:t>
      </w:r>
    </w:p>
    <w:p w14:paraId="6438A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92.上海当代艺术博物馆</w:t>
      </w:r>
    </w:p>
    <w:p w14:paraId="25DBB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93.上海博物馆</w:t>
      </w:r>
    </w:p>
    <w:p w14:paraId="60A32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94.上海市历史博物馆</w:t>
      </w:r>
    </w:p>
    <w:p w14:paraId="5CC10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95.上海鲁迅纪念馆</w:t>
      </w:r>
    </w:p>
    <w:p w14:paraId="528C3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96.中国共产党第一次全国代表大会纪念馆（自2021年4月由中共一大会址纪念馆更名为现单位）</w:t>
      </w:r>
    </w:p>
    <w:p w14:paraId="4549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97.上海科技馆</w:t>
      </w:r>
    </w:p>
    <w:p w14:paraId="55F96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98.陈云纪念馆</w:t>
      </w:r>
    </w:p>
    <w:p w14:paraId="2B67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99.上海中国航海博物馆</w:t>
      </w:r>
    </w:p>
    <w:p w14:paraId="42EC9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100.上海世博会博物馆</w:t>
      </w:r>
    </w:p>
    <w:p w14:paraId="76C8D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101.上海孙中山故居纪念馆</w:t>
      </w:r>
    </w:p>
    <w:p w14:paraId="3CA4D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102.上海宋庆龄故居纪念馆</w:t>
      </w:r>
    </w:p>
    <w:p w14:paraId="09F4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103.上海韬奋纪念馆</w:t>
      </w:r>
    </w:p>
    <w:p w14:paraId="0EE0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104.上海公安博物馆</w:t>
      </w:r>
    </w:p>
    <w:p w14:paraId="495E7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105.龙华烈士纪念馆</w:t>
      </w:r>
    </w:p>
    <w:p w14:paraId="28F31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106.上海世界技能博物馆</w:t>
      </w:r>
    </w:p>
    <w:p w14:paraId="5340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6D2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江苏省</w:t>
      </w:r>
    </w:p>
    <w:p w14:paraId="078D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107.南京图书馆</w:t>
      </w:r>
    </w:p>
    <w:p w14:paraId="3FFD8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108.江苏省美术馆</w:t>
      </w:r>
    </w:p>
    <w:p w14:paraId="4ADE8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109.江苏省国画院</w:t>
      </w:r>
    </w:p>
    <w:p w14:paraId="51B38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110.江苏省现代美术馆（江苏省文联文艺研究所）</w:t>
      </w:r>
    </w:p>
    <w:p w14:paraId="0161B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111.南京博物院</w:t>
      </w:r>
    </w:p>
    <w:p w14:paraId="1CD61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112.傅抱石纪念馆</w:t>
      </w:r>
    </w:p>
    <w:p w14:paraId="6B0F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113.扬州中国大运河博物馆</w:t>
      </w:r>
    </w:p>
    <w:p w14:paraId="4A72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A61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浙江省</w:t>
      </w:r>
    </w:p>
    <w:p w14:paraId="4D1D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114.浙江图书馆（浙江省古籍保护中心）</w:t>
      </w:r>
    </w:p>
    <w:p w14:paraId="25041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115.浙江美术馆</w:t>
      </w:r>
    </w:p>
    <w:p w14:paraId="70999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.浙江省博物馆</w:t>
      </w:r>
    </w:p>
    <w:p w14:paraId="253B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.浙江自然博物院</w:t>
      </w:r>
    </w:p>
    <w:p w14:paraId="2511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.中国丝绸博物馆</w:t>
      </w:r>
    </w:p>
    <w:p w14:paraId="6B6EB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268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安徽省</w:t>
      </w:r>
    </w:p>
    <w:p w14:paraId="08C03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119.安徽省图书馆（安徽省古籍保护中心）</w:t>
      </w:r>
    </w:p>
    <w:p w14:paraId="5D937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120.安徽省美术馆</w:t>
      </w:r>
    </w:p>
    <w:p w14:paraId="03A25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121.安徽博物院</w:t>
      </w:r>
    </w:p>
    <w:p w14:paraId="44EF6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122.安徽省地质博物馆</w:t>
      </w:r>
    </w:p>
    <w:p w14:paraId="1477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123.安徽省农业博物馆</w:t>
      </w:r>
    </w:p>
    <w:p w14:paraId="65CB7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DDF5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福建省</w:t>
      </w:r>
    </w:p>
    <w:p w14:paraId="08689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124.福建省图书馆（福建省古籍保护中心）</w:t>
      </w:r>
    </w:p>
    <w:p w14:paraId="76E03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125.福建省美术馆</w:t>
      </w:r>
    </w:p>
    <w:p w14:paraId="616E4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126.福建博物院</w:t>
      </w:r>
    </w:p>
    <w:p w14:paraId="66D31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127.福建闽越王城博物馆</w:t>
      </w:r>
    </w:p>
    <w:p w14:paraId="0A22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128.福建省昙石山遗址博物馆</w:t>
      </w:r>
    </w:p>
    <w:p w14:paraId="6469C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129.福建中国闽台缘博物馆</w:t>
      </w:r>
    </w:p>
    <w:p w14:paraId="7BE4D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130.福建省革命历史纪念馆</w:t>
      </w:r>
    </w:p>
    <w:p w14:paraId="55B8B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A280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江西省</w:t>
      </w:r>
    </w:p>
    <w:p w14:paraId="6834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131.江西省图书馆</w:t>
      </w:r>
    </w:p>
    <w:p w14:paraId="3714B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132.江西画院</w:t>
      </w:r>
    </w:p>
    <w:p w14:paraId="063C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133.江西省美术馆</w:t>
      </w:r>
    </w:p>
    <w:p w14:paraId="4B66A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134.江西省博物馆</w:t>
      </w:r>
    </w:p>
    <w:p w14:paraId="413FF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135.江西省革命烈士纪念堂</w:t>
      </w:r>
    </w:p>
    <w:p w14:paraId="086A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136.江西省地质博物馆</w:t>
      </w:r>
    </w:p>
    <w:p w14:paraId="1AFE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41F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山东省</w:t>
      </w:r>
    </w:p>
    <w:p w14:paraId="4776F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137.山东省图书馆（山东省文化信息资源共享中心、山东省古籍保护中心）</w:t>
      </w:r>
    </w:p>
    <w:p w14:paraId="6FB04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138.山东美术馆（自2014年3月由山东省美术馆更名为现单位）</w:t>
      </w:r>
    </w:p>
    <w:p w14:paraId="7393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139.山东博物馆（自2021年3月由原山东省石刻艺术博物馆、山东省博物馆合并为现单位）</w:t>
      </w:r>
    </w:p>
    <w:p w14:paraId="14265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140.山东省地质博物馆</w:t>
      </w:r>
    </w:p>
    <w:p w14:paraId="5C0DB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141.山东华侨博物馆</w:t>
      </w:r>
    </w:p>
    <w:p w14:paraId="13BD6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AEF3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河南省</w:t>
      </w:r>
    </w:p>
    <w:p w14:paraId="3FED5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142.河南省图书馆</w:t>
      </w:r>
    </w:p>
    <w:p w14:paraId="5C818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143.河南省美术馆（河南省雕塑书画院）</w:t>
      </w:r>
    </w:p>
    <w:p w14:paraId="2058B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144.河南博物院</w:t>
      </w:r>
    </w:p>
    <w:p w14:paraId="7F783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145.河南自然博物馆（自2021年2月由河南省地质博物馆更名为现单位）</w:t>
      </w:r>
    </w:p>
    <w:p w14:paraId="7FAAD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湖北省</w:t>
      </w:r>
    </w:p>
    <w:p w14:paraId="0D84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146.湖北省图书馆</w:t>
      </w:r>
    </w:p>
    <w:p w14:paraId="389B9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147.湖北美术馆</w:t>
      </w:r>
    </w:p>
    <w:p w14:paraId="53FC6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148.湖北省美术院</w:t>
      </w:r>
    </w:p>
    <w:p w14:paraId="09734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149.湖北省博物馆</w:t>
      </w:r>
    </w:p>
    <w:p w14:paraId="0E62D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150.湖北明清古建筑博物馆</w:t>
      </w:r>
    </w:p>
    <w:p w14:paraId="5B96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151.辛亥革命武昌起义纪念馆</w:t>
      </w:r>
    </w:p>
    <w:p w14:paraId="20F92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06F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湖南省</w:t>
      </w:r>
    </w:p>
    <w:p w14:paraId="5CC89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152.湖南图书馆（湖南省古籍保护中心）</w:t>
      </w:r>
    </w:p>
    <w:p w14:paraId="05FB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153.湖南省少年儿童图书馆</w:t>
      </w:r>
    </w:p>
    <w:p w14:paraId="21EB2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154.湖南美术馆</w:t>
      </w:r>
    </w:p>
    <w:p w14:paraId="5405E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155.湖南博物院（自2022年4月由湖南省博物馆更名为现单位）</w:t>
      </w:r>
    </w:p>
    <w:p w14:paraId="65395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156.韶山毛泽东同志纪念馆</w:t>
      </w:r>
    </w:p>
    <w:p w14:paraId="65738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157.湖南省地质博物馆</w:t>
      </w:r>
    </w:p>
    <w:p w14:paraId="740EB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158.湖南党史陈列馆</w:t>
      </w:r>
    </w:p>
    <w:p w14:paraId="55EE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149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广东省</w:t>
      </w:r>
    </w:p>
    <w:p w14:paraId="14598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159.广东省立中山图书馆（广东省古籍保护中心）</w:t>
      </w:r>
    </w:p>
    <w:p w14:paraId="3382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160.广东美术馆</w:t>
      </w:r>
    </w:p>
    <w:p w14:paraId="2556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161.广东画院</w:t>
      </w:r>
    </w:p>
    <w:p w14:paraId="67EE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162.广东省博物馆（自2021年7月由广州鲁迅纪念馆、广东省博物馆合并为现单位）</w:t>
      </w:r>
    </w:p>
    <w:p w14:paraId="3517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广西壮族自治区</w:t>
      </w:r>
    </w:p>
    <w:p w14:paraId="226C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163.广西壮族自治区图书馆（广西壮族自治区少儿图书馆、广西壮族自治区古籍保护中心）</w:t>
      </w:r>
    </w:p>
    <w:p w14:paraId="7EF16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164.广西壮族自治区博物馆</w:t>
      </w:r>
    </w:p>
    <w:p w14:paraId="315FB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165.广西壮族自治区自然博物馆</w:t>
      </w:r>
    </w:p>
    <w:p w14:paraId="3D422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166.广西民族博物馆</w:t>
      </w:r>
    </w:p>
    <w:p w14:paraId="3451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167.广西壮族自治区自然资源档案博物馆</w:t>
      </w:r>
    </w:p>
    <w:p w14:paraId="6A3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168.广西革命纪念馆</w:t>
      </w:r>
    </w:p>
    <w:p w14:paraId="1102F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B252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海南省</w:t>
      </w:r>
    </w:p>
    <w:p w14:paraId="42219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169.海南省图书馆</w:t>
      </w:r>
    </w:p>
    <w:p w14:paraId="3B81F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170.海南省博物馆</w:t>
      </w:r>
    </w:p>
    <w:p w14:paraId="05C33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171.海南省民族博物馆</w:t>
      </w:r>
    </w:p>
    <w:p w14:paraId="01668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172.中国（海南）南海博物馆</w:t>
      </w:r>
    </w:p>
    <w:p w14:paraId="5772D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A6AB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重庆市</w:t>
      </w:r>
    </w:p>
    <w:p w14:paraId="67A14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173.重庆图书馆（罗斯福图书馆、重庆市古籍保护中心）</w:t>
      </w:r>
    </w:p>
    <w:p w14:paraId="5DD7A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174.重庆市少年儿童图书馆</w:t>
      </w:r>
    </w:p>
    <w:p w14:paraId="6A16B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175.重庆美术馆</w:t>
      </w:r>
    </w:p>
    <w:p w14:paraId="1A16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176.重庆中国三峡博物馆</w:t>
      </w:r>
    </w:p>
    <w:p w14:paraId="036DB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177.重庆自然博物馆</w:t>
      </w:r>
    </w:p>
    <w:p w14:paraId="6730D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178.重庆红岩革命历史博物馆</w:t>
      </w:r>
    </w:p>
    <w:p w14:paraId="3580B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179.大足石刻研究院</w:t>
      </w:r>
    </w:p>
    <w:p w14:paraId="01DE2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180.重庆大韩民国临时政府旧址陈列馆</w:t>
      </w:r>
    </w:p>
    <w:p w14:paraId="209E0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181.重庆科技馆</w:t>
      </w:r>
    </w:p>
    <w:p w14:paraId="07AC5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4CF9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四川省</w:t>
      </w:r>
    </w:p>
    <w:p w14:paraId="2E929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182.四川省图书馆（四川省古籍保护中心）</w:t>
      </w:r>
    </w:p>
    <w:p w14:paraId="0F019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183.四川省诗书画院</w:t>
      </w:r>
    </w:p>
    <w:p w14:paraId="735F0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184.四川美术馆</w:t>
      </w:r>
    </w:p>
    <w:p w14:paraId="43F9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185.四川博物院</w:t>
      </w:r>
    </w:p>
    <w:p w14:paraId="2D54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05EE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贵州省</w:t>
      </w:r>
    </w:p>
    <w:p w14:paraId="75CDD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186.贵州省图书馆</w:t>
      </w:r>
    </w:p>
    <w:p w14:paraId="3653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187.贵州画院（贵州美术馆）</w:t>
      </w:r>
    </w:p>
    <w:p w14:paraId="0FA21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188.贵州省博物馆</w:t>
      </w:r>
    </w:p>
    <w:p w14:paraId="7E350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189.贵州省民族博物馆</w:t>
      </w:r>
    </w:p>
    <w:p w14:paraId="10BF1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190.贵州省地质博物馆</w:t>
      </w:r>
    </w:p>
    <w:p w14:paraId="430C9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7A13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云南省</w:t>
      </w:r>
    </w:p>
    <w:p w14:paraId="5F59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191.云南省图书馆</w:t>
      </w:r>
    </w:p>
    <w:p w14:paraId="62E2E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192.云南美术馆（云南画院）</w:t>
      </w:r>
    </w:p>
    <w:p w14:paraId="41EE3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193.云南省博物馆</w:t>
      </w:r>
    </w:p>
    <w:p w14:paraId="5A950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194.云南民族博物馆</w:t>
      </w:r>
    </w:p>
    <w:p w14:paraId="7BEAB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EF3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西藏自治区</w:t>
      </w:r>
    </w:p>
    <w:p w14:paraId="634C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195.西藏自治区图书馆（全国文化信息资源共享工程西藏自治区分中心、西藏自治区古籍保护中心）</w:t>
      </w:r>
    </w:p>
    <w:p w14:paraId="12853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196.西藏美术馆</w:t>
      </w:r>
    </w:p>
    <w:p w14:paraId="66547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197.西藏博物馆</w:t>
      </w:r>
    </w:p>
    <w:p w14:paraId="69DD1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198.西藏自治区罗布林卡管理处</w:t>
      </w:r>
    </w:p>
    <w:p w14:paraId="0D2D9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199.西藏自治区布达拉宫管理处</w:t>
      </w:r>
    </w:p>
    <w:p w14:paraId="0A7E5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94B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陕西省</w:t>
      </w:r>
    </w:p>
    <w:p w14:paraId="678D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200.陕西省图书馆（陕西省古籍保护中心）</w:t>
      </w:r>
    </w:p>
    <w:p w14:paraId="2934D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201.陕西省美术博物馆</w:t>
      </w:r>
    </w:p>
    <w:p w14:paraId="7D8CE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202.陕西国画院</w:t>
      </w:r>
    </w:p>
    <w:p w14:paraId="2DF3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203.陕西历史博物馆</w:t>
      </w:r>
    </w:p>
    <w:p w14:paraId="5C628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204.西安碑林博物馆</w:t>
      </w:r>
    </w:p>
    <w:p w14:paraId="0367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205.西安半坡博物馆</w:t>
      </w:r>
    </w:p>
    <w:p w14:paraId="0A5ED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206.西安事变纪念馆</w:t>
      </w:r>
    </w:p>
    <w:p w14:paraId="0372D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207.法门寺博物馆</w:t>
      </w:r>
    </w:p>
    <w:p w14:paraId="77A7E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208.陕西考古博物馆</w:t>
      </w:r>
    </w:p>
    <w:p w14:paraId="082E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209.陕西水利博物馆</w:t>
      </w:r>
    </w:p>
    <w:p w14:paraId="27AD6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210.陕西科学技术馆</w:t>
      </w:r>
    </w:p>
    <w:p w14:paraId="05B12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56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甘肃省</w:t>
      </w:r>
    </w:p>
    <w:p w14:paraId="7B692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211.甘肃省图书馆</w:t>
      </w:r>
    </w:p>
    <w:p w14:paraId="33BA8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212.甘肃画院（甘肃美术馆、甘肃书法院）</w:t>
      </w:r>
    </w:p>
    <w:p w14:paraId="58F96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213.甘肃省博物馆</w:t>
      </w:r>
    </w:p>
    <w:p w14:paraId="682C3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214.敦煌研究院</w:t>
      </w:r>
    </w:p>
    <w:p w14:paraId="1E91C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215.甘肃地质博物馆</w:t>
      </w:r>
    </w:p>
    <w:p w14:paraId="34B55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216.甘肃简牍博物馆</w:t>
      </w:r>
    </w:p>
    <w:p w14:paraId="41C2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2E7F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青海省</w:t>
      </w:r>
    </w:p>
    <w:p w14:paraId="15C7B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217.青海省图书馆</w:t>
      </w:r>
    </w:p>
    <w:p w14:paraId="28EA5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218.青海美术馆（青海画院）</w:t>
      </w:r>
    </w:p>
    <w:p w14:paraId="7A295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219.青海省博物馆</w:t>
      </w:r>
    </w:p>
    <w:p w14:paraId="3396C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220.青海柳湾彩陶博物馆（自2018年6月由原中国青海柳湾彩陶博物馆更名为现单位）</w:t>
      </w:r>
    </w:p>
    <w:p w14:paraId="64FC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221.青海省民俗博物馆〔自2011年6月由原青海民俗博物馆（馨庐文物管理所）更名为现单位〕</w:t>
      </w:r>
    </w:p>
    <w:p w14:paraId="2470D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222.青海省自然资源博物馆</w:t>
      </w:r>
    </w:p>
    <w:p w14:paraId="429DB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9E4D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宁夏回族自治区</w:t>
      </w:r>
    </w:p>
    <w:p w14:paraId="30275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223.宁夏回族自治区图书馆</w:t>
      </w:r>
    </w:p>
    <w:p w14:paraId="395A3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224.宁夏美术馆（宁夏书画院）〔自2024年7月由宁夏书画院（宁夏回族自治区美术馆）更名为现单位〕</w:t>
      </w:r>
    </w:p>
    <w:p w14:paraId="6363D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225.宁夏回族自治区博物馆</w:t>
      </w:r>
    </w:p>
    <w:p w14:paraId="07FC4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226.宁夏回族自治区固原博物馆</w:t>
      </w:r>
    </w:p>
    <w:p w14:paraId="358E4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227.宁夏回族自治区地质博物馆</w:t>
      </w:r>
    </w:p>
    <w:p w14:paraId="6F4D1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EF57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新疆维吾尔自治区</w:t>
      </w:r>
    </w:p>
    <w:p w14:paraId="41EDC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228.新疆维吾尔自治区图书馆</w:t>
      </w:r>
    </w:p>
    <w:p w14:paraId="006D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229.新疆画院</w:t>
      </w:r>
    </w:p>
    <w:p w14:paraId="69AC2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230.新疆美术馆</w:t>
      </w:r>
    </w:p>
    <w:p w14:paraId="502ED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231.新疆维吾尔自治区博物馆</w:t>
      </w:r>
    </w:p>
    <w:p w14:paraId="7699A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232.新疆生产建设兵团军垦博物馆</w:t>
      </w:r>
    </w:p>
    <w:p w14:paraId="68BB6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233.新疆地质矿产博物馆</w:t>
      </w:r>
    </w:p>
    <w:p w14:paraId="2EBF0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F551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大连市</w:t>
      </w:r>
    </w:p>
    <w:p w14:paraId="3B45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234.大连美术馆（大连画院）</w:t>
      </w:r>
    </w:p>
    <w:p w14:paraId="6E08F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.大连博物馆</w:t>
      </w:r>
    </w:p>
    <w:p w14:paraId="53DA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.旅顺博物馆</w:t>
      </w:r>
    </w:p>
    <w:p w14:paraId="35A64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.旅顺日俄监狱旧址博物馆</w:t>
      </w:r>
    </w:p>
    <w:p w14:paraId="33727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9435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宁波市</w:t>
      </w:r>
    </w:p>
    <w:p w14:paraId="74533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238.宁波图书馆（宁波少年儿童图书馆）〔自2019年8月由原宁波市图书馆更名为宁波图书馆，自2024年5月更名为宁波图书馆（宁波少年儿童图书馆）〕</w:t>
      </w:r>
    </w:p>
    <w:p w14:paraId="1182A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239.宁波美术馆（宁波画院）</w:t>
      </w:r>
    </w:p>
    <w:p w14:paraId="53837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240.宁波博物院</w:t>
      </w:r>
    </w:p>
    <w:p w14:paraId="249F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241.宁波市天一阁博物院（自2020年4月由原宁波市天一阁博物馆、宁波市保国寺古建筑博物馆合并为现单位）</w:t>
      </w:r>
    </w:p>
    <w:p w14:paraId="44A7E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765E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厦门市</w:t>
      </w:r>
    </w:p>
    <w:p w14:paraId="53D2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242.厦门市图书馆（厦门市古籍保护中心）</w:t>
      </w:r>
    </w:p>
    <w:p w14:paraId="7364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243.厦门市少年儿童图书馆</w:t>
      </w:r>
    </w:p>
    <w:p w14:paraId="4F3D3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244.厦门市博物馆</w:t>
      </w:r>
    </w:p>
    <w:p w14:paraId="3D3E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245.华侨博物院</w:t>
      </w:r>
    </w:p>
    <w:p w14:paraId="16C2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5E8E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青岛市</w:t>
      </w:r>
    </w:p>
    <w:p w14:paraId="75AA2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246.青岛市图书馆（青岛市少年儿童图书馆、青岛市古籍保护中心）</w:t>
      </w:r>
    </w:p>
    <w:p w14:paraId="74961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247.青岛市美术馆（青岛市艺术研究院）</w:t>
      </w:r>
    </w:p>
    <w:p w14:paraId="2AC63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248.青岛市博物馆</w:t>
      </w:r>
    </w:p>
    <w:p w14:paraId="2CEBA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249.青岛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市城市文化遗产保护中心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（自2021年3月由</w:t>
      </w:r>
      <w:r>
        <w:rPr>
          <w:rFonts w:hint="eastAsia" w:ascii="仿宋_GB2312" w:hAnsi="仿宋_GB2312" w:eastAsia="仿宋_GB2312" w:cs="仿宋_GB2312"/>
          <w:sz w:val="32"/>
          <w:szCs w:val="32"/>
        </w:rPr>
        <w:t>原青岛市康有为故居纪念馆、青岛德国总督楼旧址博物馆合并为现单位）</w:t>
      </w:r>
    </w:p>
    <w:p w14:paraId="7C673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250.青岛市革命烈士纪念馆</w:t>
      </w:r>
    </w:p>
    <w:p w14:paraId="4ABB0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251.中共青岛党史纪念馆</w:t>
      </w:r>
    </w:p>
    <w:p w14:paraId="7E378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CBE4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深圳市</w:t>
      </w:r>
    </w:p>
    <w:p w14:paraId="424B6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252.深圳图书馆</w:t>
      </w:r>
    </w:p>
    <w:p w14:paraId="0ECA1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253.深圳少年儿童图书馆</w:t>
      </w:r>
    </w:p>
    <w:p w14:paraId="3AF7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254.深圳美术馆</w:t>
      </w:r>
    </w:p>
    <w:p w14:paraId="3085D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255.深圳市关山月美术馆</w:t>
      </w:r>
    </w:p>
    <w:p w14:paraId="1E8FA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256.深圳市公共文化艺术创作中心（深圳画院）〔自2021年5月由原深圳画院、深圳市公共艺术中心（深圳雕塑院）、深圳市文艺创作室合并为现单位〕</w:t>
      </w:r>
    </w:p>
    <w:p w14:paraId="73267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257.深圳博物馆</w:t>
      </w:r>
    </w:p>
    <w:p w14:paraId="4A5FC3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622FD"/>
    <w:rsid w:val="465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before="0" w:beforeLines="0" w:after="140" w:afterLines="0" w:line="288" w:lineRule="auto"/>
    </w:pPr>
  </w:style>
  <w:style w:type="paragraph" w:styleId="4">
    <w:name w:val="Body Text First Indent"/>
    <w:basedOn w:val="3"/>
    <w:next w:val="3"/>
    <w:qFormat/>
    <w:uiPriority w:val="0"/>
    <w:pPr>
      <w:spacing w:after="0" w:afterLines="0"/>
      <w:ind w:firstLine="624"/>
    </w:pPr>
    <w:rPr>
      <w:rFonts w:ascii="Calibri" w:hAnsi="Calibri" w:eastAsia="仿宋_GB2312" w:cs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2025-04-01T02:40:00Z</dcterms:created>
  <dc:creator>XXZX</dc:creator>
  <cp:lastModifiedBy>XXZX</cp:lastModifiedBy>
  <dcterms:modified xsi:type="dcterms:W3CDTF">2025-04-01T02:41:25Z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E7E09A08BD164751B865EA9C65A667D8_11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