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pacing w:line="240" w:lineRule="auto"/>
        <w:jc w:val="both"/>
        <w:outlineLvl w:val="9"/>
        <w:rPr>
          <w:rFonts w:hint="default" w:ascii="黑体" w:hAnsi="黑体" w:eastAsia="黑体" w:cs="黑体"/>
          <w:sz w:val="36"/>
          <w:szCs w:val="36"/>
          <w:lang w:val="en" w:eastAsia="zh-CN"/>
        </w:rPr>
      </w:pPr>
      <w:r>
        <w:rPr>
          <w:rFonts w:hint="eastAsia" w:ascii="黑体" w:hAnsi="黑体" w:eastAsia="黑体" w:cs="黑体"/>
          <w:sz w:val="36"/>
          <w:szCs w:val="36"/>
          <w:lang w:val="en-US" w:eastAsia="zh-CN"/>
        </w:rPr>
        <w:t>附件</w:t>
      </w:r>
      <w:r>
        <w:rPr>
          <w:rFonts w:hint="default" w:ascii="黑体" w:hAnsi="黑体" w:eastAsia="黑体" w:cs="黑体"/>
          <w:sz w:val="36"/>
          <w:szCs w:val="36"/>
          <w:lang w:val="en" w:eastAsia="zh-CN"/>
        </w:rPr>
        <w:t>1</w:t>
      </w:r>
    </w:p>
    <w:p>
      <w:pPr>
        <w:outlineLvl w:val="9"/>
        <w:rPr>
          <w:rFonts w:hint="eastAsia" w:cs="仿宋_GB2312"/>
          <w:sz w:val="36"/>
          <w:szCs w:val="36"/>
          <w:lang w:val="en-US" w:eastAsia="zh-CN"/>
        </w:rPr>
      </w:pPr>
    </w:p>
    <w:p>
      <w:pPr>
        <w:keepNext w:val="0"/>
        <w:keepLines w:val="0"/>
        <w:pageBreakBefore w:val="0"/>
        <w:widowControl w:val="0"/>
        <w:spacing w:line="640" w:lineRule="exact"/>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2022—2023年度文化和旅游领域改革创新二十佳案例</w:t>
      </w:r>
    </w:p>
    <w:p>
      <w:pPr>
        <w:widowControl/>
        <w:jc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（排名不分先后）</w:t>
      </w:r>
    </w:p>
    <w:p>
      <w:pPr>
        <w:outlineLvl w:val="9"/>
        <w:rPr>
          <w:rFonts w:hint="default" w:cs="仿宋_GB2312"/>
          <w:sz w:val="36"/>
          <w:szCs w:val="36"/>
          <w:lang w:val="en-US" w:eastAsia="zh-CN"/>
        </w:rPr>
      </w:pPr>
    </w:p>
    <w:tbl>
      <w:tblPr>
        <w:tblStyle w:val="32"/>
        <w:tblW w:w="13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7801"/>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noWrap w:val="0"/>
            <w:vAlign w:val="center"/>
          </w:tcPr>
          <w:p>
            <w:pPr>
              <w:keepNext w:val="0"/>
              <w:keepLines w:val="0"/>
              <w:pageBreakBefore w:val="0"/>
              <w:spacing w:line="240" w:lineRule="auto"/>
              <w:jc w:val="center"/>
              <w:outlineLvl w:val="9"/>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序号</w:t>
            </w:r>
          </w:p>
        </w:tc>
        <w:tc>
          <w:tcPr>
            <w:tcW w:w="7801" w:type="dxa"/>
            <w:noWrap w:val="0"/>
            <w:vAlign w:val="center"/>
          </w:tcPr>
          <w:p>
            <w:pPr>
              <w:keepNext w:val="0"/>
              <w:keepLines w:val="0"/>
              <w:pageBreakBefore w:val="0"/>
              <w:spacing w:line="240" w:lineRule="auto"/>
              <w:jc w:val="center"/>
              <w:outlineLvl w:val="9"/>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案例名称</w:t>
            </w:r>
          </w:p>
        </w:tc>
        <w:tc>
          <w:tcPr>
            <w:tcW w:w="4500" w:type="dxa"/>
            <w:noWrap w:val="0"/>
            <w:vAlign w:val="center"/>
          </w:tcPr>
          <w:p>
            <w:pPr>
              <w:keepNext w:val="0"/>
              <w:keepLines w:val="0"/>
              <w:pageBreakBefore w:val="0"/>
              <w:spacing w:line="240" w:lineRule="auto"/>
              <w:jc w:val="center"/>
              <w:outlineLvl w:val="9"/>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山西省武乡县着力提升县域旅游服务功能 加快红色旅游融合发展</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山西省文化和旅游厅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辽宁省大连市旅顺口区探索军地协作机制 创新文物保护利用模式</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辽宁省文化和旅游厅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黑龙江省深化旅游服务综合改革 推动冰天雪地更好转化为金山银山</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黑龙江省文化和旅游厅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4</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上海市深化文化和旅游与元宇宙技术融合发展 开辟竞争新赛道</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上海市文化和旅游局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5</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江苏省强化数字科技赋能 全面提升文化和旅游领域数字化治理水平</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江苏省文化和旅游厅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6</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浙江省构建艺术创作生产扶持体系 着力增强民营文艺表演团体自主发展能力</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浙江省文化广电和旅游厅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7</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福建省福州市加强全链条保障 做大做强做优文化和旅游经济</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福建省文化和旅游厅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8</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江西省景德镇市完善扩大文化和旅游消费长效机制 营造全域全时全龄夜间消费生态</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江西省文化和旅游厅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9</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山东省利津县集成推进非遗保护传承 推动老街长巷融入现代生活</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山东省文化和旅游厅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10</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河南省洛阳市以创意促转型 打造沉浸式文化和旅游目的地</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河南省文化和旅游厅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11</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湖北省秭归县建强基层文化服务“末梢” 提升公共文化服务效能</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湖北省文化和旅游厅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12</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湖南省益阳市清溪村探索“文学</w:t>
            </w:r>
            <w:r>
              <w:rPr>
                <w:rFonts w:hint="eastAsia" w:ascii="汉仪细圆B5" w:hAnsi="汉仪细圆B5" w:eastAsia="汉仪细圆B5" w:cs="汉仪细圆B5"/>
                <w:color w:val="000000"/>
                <w:sz w:val="32"/>
                <w:szCs w:val="32"/>
                <w:lang w:val="en-US" w:eastAsia="zh-CN"/>
              </w:rPr>
              <w:t>＋</w:t>
            </w:r>
            <w:r>
              <w:rPr>
                <w:rFonts w:hint="eastAsia" w:ascii="仿宋_GB2312" w:hAnsi="仿宋_GB2312" w:eastAsia="仿宋_GB2312" w:cs="仿宋_GB2312"/>
                <w:color w:val="000000"/>
                <w:sz w:val="32"/>
                <w:szCs w:val="32"/>
                <w:lang w:val="en-US" w:eastAsia="zh-CN"/>
              </w:rPr>
              <w:t>文旅”模式 激发乡村振兴新动能</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湖南省文化和旅游厅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13</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广东省建设粤港澳大湾区文化遗产游径 在可读可游中深化中华文化认同</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广东省文化和旅游厅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14</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海南省创新旅游消费投诉先行赔付机制 持续优化旅游消费环境</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海南省旅游和文化广电体育厅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15</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重庆市南岸区坚持“文化</w:t>
            </w:r>
            <w:r>
              <w:rPr>
                <w:rFonts w:hint="eastAsia" w:ascii="汉仪细圆B5" w:hAnsi="汉仪细圆B5" w:eastAsia="汉仪细圆B5" w:cs="汉仪细圆B5"/>
                <w:color w:val="000000"/>
                <w:sz w:val="32"/>
                <w:szCs w:val="32"/>
                <w:lang w:val="en-US" w:eastAsia="zh-CN"/>
              </w:rPr>
              <w:t>＋</w:t>
            </w:r>
            <w:r>
              <w:rPr>
                <w:rFonts w:hint="eastAsia" w:ascii="仿宋_GB2312" w:hAnsi="仿宋_GB2312" w:eastAsia="仿宋_GB2312" w:cs="仿宋_GB2312"/>
                <w:color w:val="000000"/>
                <w:sz w:val="32"/>
                <w:szCs w:val="32"/>
                <w:lang w:val="en-US" w:eastAsia="zh-CN"/>
              </w:rPr>
              <w:t>”赋能 打造“嵌入式”公共文化服务新空间</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重庆市文化和旅游发展委员会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16</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四川省德阳市推动文化科技融合 激发文化和旅游创新活力</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四川省文化和旅游厅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17</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陕西人民艺术剧院有限公司健全演艺企业经营管理制度 擦亮陕派话剧品牌</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陕西省文化和旅游厅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18</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宁夏回族自治区盐池县构建全民共促工作格局 加强长城综合保护</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宁夏回族自治区文化和旅游厅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19</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故宫博物院深化“数字故宫”建设 提升文化遗产保护传承利用效能</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故宫博物院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8" w:type="dxa"/>
            <w:noWrap w:val="0"/>
            <w:vAlign w:val="center"/>
          </w:tcPr>
          <w:p>
            <w:pPr>
              <w:keepNext w:val="0"/>
              <w:keepLines w:val="0"/>
              <w:pageBreakBefore w:val="0"/>
              <w:spacing w:line="240" w:lineRule="auto"/>
              <w:jc w:val="center"/>
              <w:outlineLvl w:val="9"/>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20</w:t>
            </w:r>
          </w:p>
        </w:tc>
        <w:tc>
          <w:tcPr>
            <w:tcW w:w="7801" w:type="dxa"/>
            <w:noWrap w:val="0"/>
            <w:vAlign w:val="center"/>
          </w:tcPr>
          <w:p>
            <w:pPr>
              <w:keepNext w:val="0"/>
              <w:keepLines w:val="0"/>
              <w:pageBreakBefore w:val="0"/>
              <w:spacing w:line="240" w:lineRule="auto"/>
              <w:jc w:val="both"/>
              <w:outlineLvl w:val="9"/>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lang w:val="en-US" w:eastAsia="zh-CN"/>
              </w:rPr>
              <w:t>中国东方演艺集团有限公司构建以音乐舞蹈艺术创作演出为核心竞争力的多元化现代文化企业发展模式 激发艺术创作生产活力</w:t>
            </w:r>
          </w:p>
        </w:tc>
        <w:tc>
          <w:tcPr>
            <w:tcW w:w="4500" w:type="dxa"/>
            <w:noWrap w:val="0"/>
            <w:vAlign w:val="center"/>
          </w:tcPr>
          <w:p>
            <w:pPr>
              <w:keepNext w:val="0"/>
              <w:keepLines w:val="0"/>
              <w:pageBreakBefore w:val="0"/>
              <w:spacing w:line="240" w:lineRule="auto"/>
              <w:jc w:val="center"/>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中国东方演艺集团有限公司</w:t>
            </w:r>
          </w:p>
        </w:tc>
      </w:tr>
    </w:tbl>
    <w:p>
      <w:bookmarkStart w:id="0" w:name="_GoBack"/>
      <w:bookmarkEnd w:id="0"/>
    </w:p>
    <w:sectPr>
      <w:footerReference r:id="rId3" w:type="default"/>
      <w:pgSz w:w="16838" w:h="11906"/>
      <w:pgMar w:top="1800" w:right="1440" w:bottom="1800" w:left="144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细圆B5">
    <w:altName w:val="Vijaya"/>
    <w:panose1 w:val="020B0604020202020204"/>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CHylbgBAABZAwAADgAAAAAAAAABACAAAAAeAQAAZHJzL2Uyb0RvYy54bWxQSwUGAAAAAAYABgBZ&#10;AQAASAUAAAAA&#10;">
              <v:fill on="f" focussize="0,0"/>
              <v:stroke on="f"/>
              <v:imagedata o:title=""/>
              <o:lock v:ext="edit" aspectratio="f"/>
              <v:textbox inset="0mm,0mm,0mm,0mm" style="mso-fit-shape-to-text:t;">
                <w:txbxContent>
                  <w:p>
                    <w:pPr>
                      <w:pStyle w:val="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8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仿宋_GB2312" w:hAnsi="仿宋_GB2312" w:eastAsia="仿宋_GB2312" w:cs="Times New Roman"/>
      <w:sz w:val="32"/>
      <w:szCs w:val="24"/>
      <w:lang w:val="en-US" w:eastAsia="zh-CN" w:bidi="ar-SA"/>
    </w:rPr>
  </w:style>
  <w:style w:type="paragraph" w:styleId="5">
    <w:name w:val="heading 1"/>
    <w:basedOn w:val="1"/>
    <w:next w:val="1"/>
    <w:link w:val="37"/>
    <w:qFormat/>
    <w:uiPriority w:val="9"/>
    <w:pPr>
      <w:keepNext/>
      <w:keepLines/>
      <w:spacing w:before="480" w:after="200"/>
      <w:outlineLvl w:val="0"/>
    </w:pPr>
    <w:rPr>
      <w:rFonts w:ascii="等线" w:hAnsi="等线" w:eastAsia="等线" w:cs="等线"/>
      <w:sz w:val="40"/>
      <w:szCs w:val="40"/>
    </w:rPr>
  </w:style>
  <w:style w:type="paragraph" w:styleId="6">
    <w:name w:val="heading 2"/>
    <w:basedOn w:val="1"/>
    <w:next w:val="1"/>
    <w:link w:val="38"/>
    <w:unhideWhenUsed/>
    <w:qFormat/>
    <w:uiPriority w:val="9"/>
    <w:pPr>
      <w:keepNext/>
      <w:keepLines/>
      <w:spacing w:before="360" w:after="200"/>
      <w:outlineLvl w:val="1"/>
    </w:pPr>
    <w:rPr>
      <w:rFonts w:ascii="等线" w:hAnsi="等线" w:eastAsia="等线" w:cs="等线"/>
      <w:sz w:val="34"/>
    </w:rPr>
  </w:style>
  <w:style w:type="paragraph" w:styleId="7">
    <w:name w:val="heading 3"/>
    <w:basedOn w:val="1"/>
    <w:next w:val="1"/>
    <w:link w:val="39"/>
    <w:unhideWhenUsed/>
    <w:qFormat/>
    <w:uiPriority w:val="9"/>
    <w:pPr>
      <w:keepNext/>
      <w:keepLines/>
      <w:spacing w:before="320" w:after="200"/>
      <w:outlineLvl w:val="2"/>
    </w:pPr>
    <w:rPr>
      <w:rFonts w:ascii="等线" w:hAnsi="等线" w:eastAsia="等线" w:cs="等线"/>
      <w:sz w:val="30"/>
      <w:szCs w:val="30"/>
    </w:rPr>
  </w:style>
  <w:style w:type="paragraph" w:styleId="8">
    <w:name w:val="heading 4"/>
    <w:basedOn w:val="1"/>
    <w:next w:val="1"/>
    <w:link w:val="40"/>
    <w:unhideWhenUsed/>
    <w:qFormat/>
    <w:uiPriority w:val="9"/>
    <w:pPr>
      <w:keepNext/>
      <w:keepLines/>
      <w:spacing w:before="320" w:after="200"/>
      <w:outlineLvl w:val="3"/>
    </w:pPr>
    <w:rPr>
      <w:rFonts w:ascii="等线" w:hAnsi="等线" w:eastAsia="等线" w:cs="等线"/>
      <w:b/>
      <w:bCs/>
      <w:sz w:val="26"/>
      <w:szCs w:val="26"/>
    </w:rPr>
  </w:style>
  <w:style w:type="paragraph" w:styleId="9">
    <w:name w:val="heading 5"/>
    <w:basedOn w:val="1"/>
    <w:next w:val="1"/>
    <w:link w:val="41"/>
    <w:unhideWhenUsed/>
    <w:qFormat/>
    <w:uiPriority w:val="9"/>
    <w:pPr>
      <w:keepNext/>
      <w:keepLines/>
      <w:spacing w:before="320" w:after="200"/>
      <w:outlineLvl w:val="4"/>
    </w:pPr>
    <w:rPr>
      <w:rFonts w:ascii="等线" w:hAnsi="等线" w:eastAsia="等线" w:cs="等线"/>
      <w:b/>
      <w:bCs/>
      <w:sz w:val="24"/>
      <w:szCs w:val="24"/>
    </w:rPr>
  </w:style>
  <w:style w:type="paragraph" w:styleId="10">
    <w:name w:val="heading 6"/>
    <w:basedOn w:val="1"/>
    <w:next w:val="1"/>
    <w:link w:val="42"/>
    <w:unhideWhenUsed/>
    <w:qFormat/>
    <w:uiPriority w:val="9"/>
    <w:pPr>
      <w:keepNext/>
      <w:keepLines/>
      <w:spacing w:before="320" w:after="200"/>
      <w:outlineLvl w:val="5"/>
    </w:pPr>
    <w:rPr>
      <w:rFonts w:ascii="等线" w:hAnsi="等线" w:eastAsia="等线" w:cs="等线"/>
      <w:b/>
      <w:bCs/>
      <w:sz w:val="22"/>
      <w:szCs w:val="22"/>
    </w:rPr>
  </w:style>
  <w:style w:type="paragraph" w:styleId="11">
    <w:name w:val="heading 7"/>
    <w:basedOn w:val="1"/>
    <w:next w:val="1"/>
    <w:link w:val="43"/>
    <w:unhideWhenUsed/>
    <w:qFormat/>
    <w:uiPriority w:val="9"/>
    <w:pPr>
      <w:keepNext/>
      <w:keepLines/>
      <w:spacing w:before="320" w:after="200"/>
      <w:outlineLvl w:val="6"/>
    </w:pPr>
    <w:rPr>
      <w:rFonts w:ascii="等线" w:hAnsi="等线" w:eastAsia="等线" w:cs="等线"/>
      <w:b/>
      <w:bCs/>
      <w:i/>
      <w:iCs/>
      <w:sz w:val="22"/>
      <w:szCs w:val="22"/>
    </w:rPr>
  </w:style>
  <w:style w:type="paragraph" w:styleId="12">
    <w:name w:val="heading 8"/>
    <w:basedOn w:val="1"/>
    <w:next w:val="1"/>
    <w:link w:val="44"/>
    <w:unhideWhenUsed/>
    <w:qFormat/>
    <w:uiPriority w:val="9"/>
    <w:pPr>
      <w:keepNext/>
      <w:keepLines/>
      <w:spacing w:before="320" w:after="200"/>
      <w:outlineLvl w:val="7"/>
    </w:pPr>
    <w:rPr>
      <w:rFonts w:ascii="等线" w:hAnsi="等线" w:eastAsia="等线" w:cs="等线"/>
      <w:i/>
      <w:iCs/>
      <w:sz w:val="22"/>
      <w:szCs w:val="22"/>
    </w:rPr>
  </w:style>
  <w:style w:type="paragraph" w:styleId="13">
    <w:name w:val="heading 9"/>
    <w:basedOn w:val="1"/>
    <w:next w:val="1"/>
    <w:link w:val="45"/>
    <w:unhideWhenUsed/>
    <w:qFormat/>
    <w:uiPriority w:val="9"/>
    <w:pPr>
      <w:keepNext/>
      <w:keepLines/>
      <w:spacing w:before="320" w:after="200"/>
      <w:outlineLvl w:val="8"/>
    </w:pPr>
    <w:rPr>
      <w:rFonts w:ascii="等线" w:hAnsi="等线" w:eastAsia="等线" w:cs="等线"/>
      <w:i/>
      <w:iCs/>
      <w:sz w:val="21"/>
      <w:szCs w:val="21"/>
    </w:rPr>
  </w:style>
  <w:style w:type="character" w:default="1" w:styleId="33">
    <w:name w:val="Default Paragraph Font"/>
    <w:semiHidden/>
    <w:uiPriority w:val="0"/>
  </w:style>
  <w:style w:type="table" w:default="1" w:styleId="31">
    <w:name w:val="Normal Table"/>
    <w:semiHidden/>
    <w:uiPriority w:val="0"/>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customStyle="1" w:styleId="2">
    <w:name w:val="正文首行缩进1"/>
    <w:basedOn w:val="3"/>
    <w:qFormat/>
    <w:uiPriority w:val="0"/>
    <w:pPr>
      <w:ind w:firstLine="420"/>
    </w:pPr>
    <w:rPr>
      <w:rFonts w:ascii="Calibri" w:hAnsi="Calibri" w:eastAsia="宋体" w:cs="Times New Roman"/>
      <w:szCs w:val="22"/>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line="240" w:lineRule="auto"/>
      <w:ind w:firstLine="420"/>
    </w:pPr>
    <w:rPr>
      <w:rFonts w:ascii="Calibri" w:hAnsi="Calibri" w:eastAsia="宋体"/>
      <w:sz w:val="21"/>
      <w:szCs w:val="24"/>
    </w:rPr>
  </w:style>
  <w:style w:type="paragraph" w:styleId="14">
    <w:name w:val="toc 7"/>
    <w:basedOn w:val="1"/>
    <w:next w:val="1"/>
    <w:unhideWhenUsed/>
    <w:uiPriority w:val="39"/>
    <w:pPr>
      <w:spacing w:after="57"/>
      <w:ind w:left="1701" w:right="0" w:firstLine="0"/>
    </w:pPr>
  </w:style>
  <w:style w:type="paragraph" w:styleId="15">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6">
    <w:name w:val="toc 5"/>
    <w:basedOn w:val="1"/>
    <w:next w:val="1"/>
    <w:unhideWhenUsed/>
    <w:uiPriority w:val="39"/>
    <w:pPr>
      <w:spacing w:after="57"/>
      <w:ind w:left="1134" w:right="0" w:firstLine="0"/>
    </w:pPr>
  </w:style>
  <w:style w:type="paragraph" w:styleId="17">
    <w:name w:val="toc 3"/>
    <w:basedOn w:val="1"/>
    <w:next w:val="1"/>
    <w:unhideWhenUsed/>
    <w:uiPriority w:val="39"/>
    <w:pPr>
      <w:spacing w:after="57"/>
      <w:ind w:left="567" w:right="0" w:firstLine="0"/>
    </w:pPr>
  </w:style>
  <w:style w:type="paragraph" w:styleId="18">
    <w:name w:val="toc 8"/>
    <w:basedOn w:val="1"/>
    <w:next w:val="1"/>
    <w:unhideWhenUsed/>
    <w:uiPriority w:val="39"/>
    <w:pPr>
      <w:spacing w:after="57"/>
      <w:ind w:left="1984" w:right="0" w:firstLine="0"/>
    </w:pPr>
  </w:style>
  <w:style w:type="paragraph" w:styleId="19">
    <w:name w:val="endnote text"/>
    <w:basedOn w:val="1"/>
    <w:link w:val="183"/>
    <w:semiHidden/>
    <w:unhideWhenUsed/>
    <w:uiPriority w:val="99"/>
    <w:pPr>
      <w:spacing w:after="0" w:line="240" w:lineRule="auto"/>
    </w:pPr>
    <w:rPr>
      <w:sz w:val="20"/>
    </w:rPr>
  </w:style>
  <w:style w:type="paragraph" w:styleId="20">
    <w:name w:val="footer"/>
    <w:basedOn w:val="1"/>
    <w:qFormat/>
    <w:uiPriority w:val="0"/>
    <w:pPr>
      <w:tabs>
        <w:tab w:val="center" w:pos="4153"/>
        <w:tab w:val="right" w:pos="8306"/>
      </w:tabs>
      <w:jc w:val="left"/>
    </w:pPr>
    <w:rPr>
      <w:sz w:val="18"/>
      <w:szCs w:val="18"/>
    </w:rPr>
  </w:style>
  <w:style w:type="paragraph" w:styleId="21">
    <w:name w:val="header"/>
    <w:basedOn w:val="1"/>
    <w:link w:val="54"/>
    <w:unhideWhenUsed/>
    <w:uiPriority w:val="99"/>
    <w:pPr>
      <w:tabs>
        <w:tab w:val="center" w:pos="7143"/>
        <w:tab w:val="right" w:pos="14287"/>
      </w:tabs>
      <w:spacing w:after="0" w:line="240" w:lineRule="auto"/>
    </w:pPr>
  </w:style>
  <w:style w:type="paragraph" w:styleId="22">
    <w:name w:val="toc 1"/>
    <w:basedOn w:val="1"/>
    <w:next w:val="1"/>
    <w:unhideWhenUsed/>
    <w:uiPriority w:val="39"/>
    <w:pPr>
      <w:spacing w:after="57"/>
      <w:ind w:left="0" w:right="0" w:firstLine="0"/>
    </w:pPr>
  </w:style>
  <w:style w:type="paragraph" w:styleId="23">
    <w:name w:val="toc 4"/>
    <w:basedOn w:val="1"/>
    <w:next w:val="1"/>
    <w:unhideWhenUsed/>
    <w:uiPriority w:val="39"/>
    <w:pPr>
      <w:spacing w:after="57"/>
      <w:ind w:left="850" w:right="0" w:firstLine="0"/>
    </w:pPr>
  </w:style>
  <w:style w:type="paragraph" w:styleId="24">
    <w:name w:val="Subtitle"/>
    <w:basedOn w:val="1"/>
    <w:next w:val="1"/>
    <w:link w:val="49"/>
    <w:qFormat/>
    <w:uiPriority w:val="11"/>
    <w:pPr>
      <w:spacing w:before="200" w:after="200"/>
    </w:pPr>
    <w:rPr>
      <w:sz w:val="24"/>
      <w:szCs w:val="24"/>
    </w:rPr>
  </w:style>
  <w:style w:type="paragraph" w:styleId="25">
    <w:name w:val="footnote text"/>
    <w:basedOn w:val="1"/>
    <w:link w:val="182"/>
    <w:semiHidden/>
    <w:unhideWhenUsed/>
    <w:uiPriority w:val="99"/>
    <w:pPr>
      <w:spacing w:after="40" w:line="240" w:lineRule="auto"/>
    </w:pPr>
    <w:rPr>
      <w:sz w:val="18"/>
    </w:rPr>
  </w:style>
  <w:style w:type="paragraph" w:styleId="26">
    <w:name w:val="toc 6"/>
    <w:basedOn w:val="1"/>
    <w:next w:val="1"/>
    <w:unhideWhenUsed/>
    <w:uiPriority w:val="39"/>
    <w:pPr>
      <w:spacing w:after="57"/>
      <w:ind w:left="1417" w:right="0" w:firstLine="0"/>
    </w:pPr>
  </w:style>
  <w:style w:type="paragraph" w:styleId="27">
    <w:name w:val="table of figures"/>
    <w:basedOn w:val="1"/>
    <w:next w:val="1"/>
    <w:unhideWhenUsed/>
    <w:uiPriority w:val="99"/>
    <w:pPr>
      <w:spacing w:after="0" w:afterAutospacing="0"/>
    </w:pPr>
  </w:style>
  <w:style w:type="paragraph" w:styleId="28">
    <w:name w:val="toc 2"/>
    <w:basedOn w:val="1"/>
    <w:next w:val="1"/>
    <w:unhideWhenUsed/>
    <w:uiPriority w:val="39"/>
    <w:pPr>
      <w:spacing w:after="57"/>
      <w:ind w:left="283" w:right="0" w:firstLine="0"/>
    </w:pPr>
  </w:style>
  <w:style w:type="paragraph" w:styleId="29">
    <w:name w:val="toc 9"/>
    <w:basedOn w:val="1"/>
    <w:next w:val="1"/>
    <w:unhideWhenUsed/>
    <w:uiPriority w:val="39"/>
    <w:pPr>
      <w:spacing w:after="57"/>
      <w:ind w:left="2268" w:right="0" w:firstLine="0"/>
    </w:pPr>
  </w:style>
  <w:style w:type="paragraph" w:styleId="30">
    <w:name w:val="Title"/>
    <w:basedOn w:val="1"/>
    <w:next w:val="1"/>
    <w:link w:val="48"/>
    <w:qFormat/>
    <w:uiPriority w:val="10"/>
    <w:pPr>
      <w:spacing w:before="300" w:after="200"/>
      <w:contextualSpacing/>
    </w:pPr>
    <w:rPr>
      <w:sz w:val="48"/>
      <w:szCs w:val="48"/>
    </w:rPr>
  </w:style>
  <w:style w:type="table" w:styleId="32">
    <w:name w:val="Table Grid"/>
    <w:basedOn w:val="3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styleId="34">
    <w:name w:val="endnote reference"/>
    <w:basedOn w:val="33"/>
    <w:semiHidden/>
    <w:unhideWhenUsed/>
    <w:uiPriority w:val="99"/>
    <w:rPr>
      <w:vertAlign w:val="superscript"/>
    </w:rPr>
  </w:style>
  <w:style w:type="character" w:styleId="35">
    <w:name w:val="Hyperlink"/>
    <w:unhideWhenUsed/>
    <w:uiPriority w:val="99"/>
    <w:rPr>
      <w:color w:val="0563C1" w:themeColor="hyperlink"/>
      <w:u w:val="single"/>
      <w14:textFill>
        <w14:solidFill>
          <w14:schemeClr w14:val="hlink"/>
        </w14:solidFill>
      </w14:textFill>
    </w:rPr>
  </w:style>
  <w:style w:type="character" w:styleId="36">
    <w:name w:val="footnote reference"/>
    <w:basedOn w:val="33"/>
    <w:unhideWhenUsed/>
    <w:uiPriority w:val="99"/>
    <w:rPr>
      <w:vertAlign w:val="superscript"/>
    </w:rPr>
  </w:style>
  <w:style w:type="character" w:customStyle="1" w:styleId="37">
    <w:name w:val="Heading 1 Char"/>
    <w:basedOn w:val="33"/>
    <w:link w:val="5"/>
    <w:uiPriority w:val="9"/>
    <w:rPr>
      <w:rFonts w:ascii="等线" w:hAnsi="等线" w:eastAsia="等线" w:cs="等线"/>
      <w:sz w:val="40"/>
      <w:szCs w:val="40"/>
    </w:rPr>
  </w:style>
  <w:style w:type="character" w:customStyle="1" w:styleId="38">
    <w:name w:val="Heading 2 Char"/>
    <w:basedOn w:val="33"/>
    <w:link w:val="6"/>
    <w:uiPriority w:val="9"/>
    <w:rPr>
      <w:rFonts w:ascii="等线" w:hAnsi="等线" w:eastAsia="等线" w:cs="等线"/>
      <w:sz w:val="34"/>
    </w:rPr>
  </w:style>
  <w:style w:type="character" w:customStyle="1" w:styleId="39">
    <w:name w:val="Heading 3 Char"/>
    <w:basedOn w:val="33"/>
    <w:link w:val="7"/>
    <w:uiPriority w:val="9"/>
    <w:rPr>
      <w:rFonts w:ascii="等线" w:hAnsi="等线" w:eastAsia="等线" w:cs="等线"/>
      <w:sz w:val="30"/>
      <w:szCs w:val="30"/>
    </w:rPr>
  </w:style>
  <w:style w:type="character" w:customStyle="1" w:styleId="40">
    <w:name w:val="Heading 4 Char"/>
    <w:basedOn w:val="33"/>
    <w:link w:val="8"/>
    <w:uiPriority w:val="9"/>
    <w:rPr>
      <w:rFonts w:ascii="等线" w:hAnsi="等线" w:eastAsia="等线" w:cs="等线"/>
      <w:b/>
      <w:bCs/>
      <w:sz w:val="26"/>
      <w:szCs w:val="26"/>
    </w:rPr>
  </w:style>
  <w:style w:type="character" w:customStyle="1" w:styleId="41">
    <w:name w:val="Heading 5 Char"/>
    <w:basedOn w:val="33"/>
    <w:link w:val="9"/>
    <w:uiPriority w:val="9"/>
    <w:rPr>
      <w:rFonts w:ascii="等线" w:hAnsi="等线" w:eastAsia="等线" w:cs="等线"/>
      <w:b/>
      <w:bCs/>
      <w:sz w:val="24"/>
      <w:szCs w:val="24"/>
    </w:rPr>
  </w:style>
  <w:style w:type="character" w:customStyle="1" w:styleId="42">
    <w:name w:val="Heading 6 Char"/>
    <w:basedOn w:val="33"/>
    <w:link w:val="10"/>
    <w:uiPriority w:val="9"/>
    <w:rPr>
      <w:rFonts w:ascii="等线" w:hAnsi="等线" w:eastAsia="等线" w:cs="等线"/>
      <w:b/>
      <w:bCs/>
      <w:sz w:val="22"/>
      <w:szCs w:val="22"/>
    </w:rPr>
  </w:style>
  <w:style w:type="character" w:customStyle="1" w:styleId="43">
    <w:name w:val="Heading 7 Char"/>
    <w:basedOn w:val="33"/>
    <w:link w:val="11"/>
    <w:uiPriority w:val="9"/>
    <w:rPr>
      <w:rFonts w:ascii="等线" w:hAnsi="等线" w:eastAsia="等线" w:cs="等线"/>
      <w:b/>
      <w:bCs/>
      <w:i/>
      <w:iCs/>
      <w:sz w:val="22"/>
      <w:szCs w:val="22"/>
    </w:rPr>
  </w:style>
  <w:style w:type="character" w:customStyle="1" w:styleId="44">
    <w:name w:val="Heading 8 Char"/>
    <w:basedOn w:val="33"/>
    <w:link w:val="12"/>
    <w:qFormat/>
    <w:uiPriority w:val="9"/>
    <w:rPr>
      <w:rFonts w:ascii="等线" w:hAnsi="等线" w:eastAsia="等线" w:cs="等线"/>
      <w:i/>
      <w:iCs/>
      <w:sz w:val="22"/>
      <w:szCs w:val="22"/>
    </w:rPr>
  </w:style>
  <w:style w:type="character" w:customStyle="1" w:styleId="45">
    <w:name w:val="Heading 9 Char"/>
    <w:basedOn w:val="33"/>
    <w:link w:val="13"/>
    <w:uiPriority w:val="9"/>
    <w:rPr>
      <w:rFonts w:ascii="等线" w:hAnsi="等线" w:eastAsia="等线" w:cs="等线"/>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spacing w:before="0" w:after="0" w:line="240" w:lineRule="auto"/>
    </w:pPr>
    <w:rPr>
      <w:rFonts w:hint="default" w:ascii="Calibri" w:hAnsi="Calibri" w:eastAsia="宋体" w:cs="Times New Roman"/>
    </w:rPr>
  </w:style>
  <w:style w:type="character" w:customStyle="1" w:styleId="48">
    <w:name w:val="Title Char"/>
    <w:basedOn w:val="33"/>
    <w:link w:val="30"/>
    <w:uiPriority w:val="10"/>
    <w:rPr>
      <w:sz w:val="48"/>
      <w:szCs w:val="48"/>
    </w:rPr>
  </w:style>
  <w:style w:type="character" w:customStyle="1" w:styleId="49">
    <w:name w:val="Subtitle Char"/>
    <w:basedOn w:val="33"/>
    <w:link w:val="24"/>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Header Char"/>
    <w:basedOn w:val="33"/>
    <w:link w:val="21"/>
    <w:uiPriority w:val="99"/>
  </w:style>
  <w:style w:type="character" w:customStyle="1" w:styleId="55">
    <w:name w:val="Footer Char"/>
    <w:basedOn w:val="33"/>
    <w:uiPriority w:val="99"/>
  </w:style>
  <w:style w:type="character" w:customStyle="1" w:styleId="56">
    <w:name w:val="Caption Char"/>
    <w:qFormat/>
    <w:uiPriority w:val="99"/>
  </w:style>
  <w:style w:type="table" w:customStyle="1" w:styleId="57">
    <w:name w:val="Table Grid Light"/>
    <w:basedOn w:val="3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1"/>
    <w:basedOn w:val="3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2"/>
    <w:basedOn w:val="3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3"/>
    <w:basedOn w:val="31"/>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Plain Table 4"/>
    <w:basedOn w:val="31"/>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Plain Table 5"/>
    <w:basedOn w:val="31"/>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w:basedOn w:val="3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1"/>
    <w:basedOn w:val="31"/>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blPr>
        <w:tblLayout w:type="fixed"/>
      </w:tblPr>
      <w:tcPr>
        <w:tcBorders>
          <w:bottom w:val="single" w:color="9FC4E6"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2"/>
    <w:basedOn w:val="31"/>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blPr>
        <w:tblLayout w:type="fixed"/>
      </w:tblPr>
      <w:tcPr>
        <w:tcBorders>
          <w:bottom w:val="single" w:color="F4B38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3"/>
    <w:basedOn w:val="31"/>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blPr>
        <w:tblLayout w:type="fixed"/>
      </w:tblPr>
      <w:tcPr>
        <w:tcBorders>
          <w:bottom w:val="single" w:color="CACACA"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4"/>
    <w:basedOn w:val="3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blPr>
        <w:tblLayout w:type="fixed"/>
      </w:tblPr>
      <w:tcPr>
        <w:tcBorders>
          <w:bottom w:val="single" w:color="FFDA69"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1 Light - Accent 5"/>
    <w:basedOn w:val="31"/>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blPr>
        <w:tblLayout w:type="fixed"/>
      </w:tblPr>
      <w:tcPr>
        <w:tcBorders>
          <w:bottom w:val="single" w:color="91ACDC"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1 Light - Accent 6"/>
    <w:basedOn w:val="3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blPr>
        <w:tblLayout w:type="fixed"/>
      </w:tblPr>
      <w:tcPr>
        <w:tcBorders>
          <w:bottom w:val="single" w:color="AAD190"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1"/>
    <w:basedOn w:val="31"/>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single" w:color="68A3D8" w:themeColor="accent1" w:themeTint="EA" w:sz="12" w:space="0"/>
          <w:right w:val="nil"/>
        </w:tcBorders>
        <w:shd w:val="clear" w:color="FFFFFF" w:fill="auto"/>
      </w:tcPr>
    </w:tblStylePr>
    <w:tblStylePr w:type="lastRow">
      <w:rPr>
        <w:b/>
        <w:color w:val="404040"/>
      </w:rPr>
      <w:tblPr>
        <w:tblLayout w:type="fixed"/>
      </w:tblPr>
      <w:tcPr>
        <w:tcBorders>
          <w:top w:val="single" w:color="68A3D8"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2"/>
    <w:basedOn w:val="31"/>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single" w:color="F4B285" w:themeColor="accent2" w:themeTint="97" w:sz="12" w:space="0"/>
          <w:right w:val="nil"/>
        </w:tcBorders>
        <w:shd w:val="clear" w:color="FFFFFF" w:fill="auto"/>
      </w:tcPr>
    </w:tblStylePr>
    <w:tblStylePr w:type="lastRow">
      <w:rPr>
        <w:b/>
        <w:color w:val="404040"/>
      </w:rPr>
      <w:tblPr>
        <w:tblLayout w:type="fixed"/>
      </w:tblPr>
      <w:tcPr>
        <w:tcBorders>
          <w:top w:val="single" w:color="F4B28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3"/>
    <w:basedOn w:val="3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single" w:color="A5A5A5" w:themeColor="accent3" w:themeTint="FE" w:sz="12" w:space="0"/>
          <w:right w:val="nil"/>
        </w:tcBorders>
        <w:shd w:val="clear" w:color="FFFFFF" w:fill="auto"/>
      </w:tcPr>
    </w:tblStylePr>
    <w:tblStylePr w:type="lastRow">
      <w:rPr>
        <w:b/>
        <w:color w:val="404040"/>
      </w:rPr>
      <w:tblPr>
        <w:tblLayout w:type="fixed"/>
      </w:tblPr>
      <w:tcPr>
        <w:tcBorders>
          <w:top w:val="single" w:color="A5A5A5"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4"/>
    <w:basedOn w:val="31"/>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single" w:color="FFD864" w:themeColor="accent4" w:themeTint="9A" w:sz="12" w:space="0"/>
          <w:right w:val="nil"/>
        </w:tcBorders>
        <w:shd w:val="clear" w:color="FFFFFF" w:fill="auto"/>
      </w:tcPr>
    </w:tblStylePr>
    <w:tblStylePr w:type="lastRow">
      <w:rPr>
        <w:b/>
        <w:color w:val="404040"/>
      </w:rPr>
      <w:tblPr>
        <w:tblLayout w:type="fixed"/>
      </w:tblPr>
      <w:tcPr>
        <w:tcBorders>
          <w:top w:val="single" w:color="FFD864"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2 - Accent 5"/>
    <w:basedOn w:val="31"/>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single" w:color="4472C4" w:themeColor="accent5" w:sz="12" w:space="0"/>
          <w:right w:val="nil"/>
        </w:tcBorders>
        <w:shd w:val="clear" w:color="FFFFFF" w:fill="auto"/>
      </w:tcPr>
    </w:tblStylePr>
    <w:tblStylePr w:type="lastRow">
      <w:rPr>
        <w:b/>
        <w:color w:val="404040"/>
      </w:rPr>
      <w:tblPr>
        <w:tblLayout w:type="fixed"/>
      </w:tblPr>
      <w:tcPr>
        <w:tcBorders>
          <w:top w:val="single" w:color="4472C4"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2 - Accent 6"/>
    <w:basedOn w:val="31"/>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single" w:color="70AD47" w:themeColor="accent6" w:sz="12" w:space="0"/>
          <w:right w:val="nil"/>
        </w:tcBorders>
        <w:shd w:val="clear" w:color="FFFFFF" w:fill="auto"/>
      </w:tcPr>
    </w:tblStylePr>
    <w:tblStylePr w:type="lastRow">
      <w:rPr>
        <w:b/>
        <w:color w:val="404040"/>
      </w:rPr>
      <w:tblPr>
        <w:tblLayout w:type="fixed"/>
      </w:tblPr>
      <w:tcPr>
        <w:tcBorders>
          <w:top w:val="single" w:color="70AD47"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w:basedOn w:val="31"/>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1"/>
    <w:basedOn w:val="31"/>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2"/>
    <w:basedOn w:val="31"/>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3"/>
    <w:basedOn w:val="31"/>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4"/>
    <w:basedOn w:val="31"/>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3 - Accent 5"/>
    <w:basedOn w:val="31"/>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3 - Accent 6"/>
    <w:basedOn w:val="31"/>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w:basedOn w:val="31"/>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1"/>
    <w:basedOn w:val="31"/>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blPr>
        <w:tblLayout w:type="fixed"/>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blLayout w:type="fixed"/>
      </w:tblPr>
      <w:tcPr>
        <w:tcBorders>
          <w:top w:val="single" w:color="68A3D8"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EEBF6" w:themeColor="accent1" w:themeTint="32" w:fill="DEEBF6"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EEBF6" w:themeColor="accent1" w:themeTint="32" w:fill="DEEBF6"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2"/>
    <w:basedOn w:val="31"/>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blPr>
        <w:tblLayout w:type="fixed"/>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blLayout w:type="fixed"/>
      </w:tblPr>
      <w:tcPr>
        <w:tcBorders>
          <w:top w:val="single" w:color="F4B28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3"/>
    <w:basedOn w:val="31"/>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blPr>
        <w:tblLayout w:type="fixed"/>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blLayout w:type="fixed"/>
      </w:tblPr>
      <w:tcPr>
        <w:tcBorders>
          <w:top w:val="single" w:color="A5A5A5"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4"/>
    <w:basedOn w:val="31"/>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blPr>
        <w:tblLayout w:type="fixed"/>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blLayout w:type="fixed"/>
      </w:tblPr>
      <w:tcPr>
        <w:tcBorders>
          <w:top w:val="single" w:color="FFD864"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4 - Accent 5"/>
    <w:basedOn w:val="31"/>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blPr>
        <w:tblLayout w:type="fixed"/>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blLayout w:type="fixed"/>
      </w:tblPr>
      <w:tcPr>
        <w:tcBorders>
          <w:top w:val="single" w:color="4472C4"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4 - Accent 6"/>
    <w:basedOn w:val="31"/>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blPr>
        <w:tblLayout w:type="fixed"/>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blLayout w:type="fixed"/>
      </w:tblPr>
      <w:tcPr>
        <w:tcBorders>
          <w:top w:val="single" w:color="70AD47"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Accent 1"/>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blLayout w:type="fixed"/>
      </w:tblPr>
      <w:tcPr>
        <w:shd w:val="clear" w:color="5B9BD5" w:themeColor="accent1" w:fill="5B9BD5" w:themeFill="accent1"/>
      </w:tcPr>
    </w:tblStylePr>
    <w:tblStylePr w:type="lastCol">
      <w:rPr>
        <w:rFonts w:ascii="Arial" w:hAnsi="Arial"/>
        <w:b/>
        <w:color w:val="FFFFFF"/>
        <w:sz w:val="22"/>
      </w:rPr>
      <w:tblPr>
        <w:tblLayout w:type="fixed"/>
      </w:tblPr>
      <w:tcPr>
        <w:shd w:val="clear" w:color="5B9BD5" w:themeColor="accent1" w:fill="5B9BD5" w:themeFill="accent1"/>
      </w:tcPr>
    </w:tblStylePr>
    <w:tblStylePr w:type="band1Vert">
      <w:tblPr>
        <w:tblLayout w:type="fixed"/>
      </w:tblPr>
      <w:tcPr>
        <w:shd w:val="clear" w:color="B3D1EB" w:themeColor="accent1" w:themeTint="75" w:fill="B3D1EB" w:themeFill="accent1" w:themeFillTint="75"/>
      </w:tcPr>
    </w:tblStylePr>
    <w:tblStylePr w:type="band2Vert">
      <w:tblPr>
        <w:tblLayout w:type="fixed"/>
      </w:tblPr>
    </w:tblStylePr>
    <w:tblStylePr w:type="band1Horz">
      <w:tblPr>
        <w:tblLayout w:type="fixed"/>
      </w:tblPr>
      <w:tcPr>
        <w:shd w:val="clear" w:color="B3D1EB" w:themeColor="accent1" w:themeTint="75" w:fill="B3D1EB"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 Accent 2"/>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blLayout w:type="fixed"/>
      </w:tblPr>
      <w:tcPr>
        <w:shd w:val="clear" w:color="ED7D31" w:themeColor="accent2" w:fill="ED7D31" w:themeFill="accent2"/>
      </w:tcPr>
    </w:tblStylePr>
    <w:tblStylePr w:type="lastCol">
      <w:rPr>
        <w:rFonts w:ascii="Arial" w:hAnsi="Arial"/>
        <w:b/>
        <w:color w:val="FFFFFF"/>
        <w:sz w:val="22"/>
      </w:rPr>
      <w:tblPr>
        <w:tblLayout w:type="fixed"/>
      </w:tblPr>
      <w:tcPr>
        <w:shd w:val="clear" w:color="ED7D31" w:themeColor="accent2" w:fill="ED7D31" w:themeFill="accent2"/>
      </w:tcPr>
    </w:tblStylePr>
    <w:tblStylePr w:type="band1Vert">
      <w:tblPr>
        <w:tblLayout w:type="fixed"/>
      </w:tblPr>
      <w:tcPr>
        <w:shd w:val="clear" w:color="F6C3A0" w:themeColor="accent2" w:themeTint="75" w:fill="F6C3A0" w:themeFill="accent2" w:themeFillTint="75"/>
      </w:tcPr>
    </w:tblStylePr>
    <w:tblStylePr w:type="band2Vert">
      <w:tblPr>
        <w:tblLayout w:type="fixed"/>
      </w:tblPr>
    </w:tblStylePr>
    <w:tblStylePr w:type="band1Horz">
      <w:tblPr>
        <w:tblLayout w:type="fixed"/>
      </w:tblPr>
      <w:tcPr>
        <w:shd w:val="clear" w:color="F6C3A0" w:themeColor="accent2" w:themeTint="75" w:fill="F6C3A0"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3"/>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blLayout w:type="fixed"/>
      </w:tblPr>
      <w:tcPr>
        <w:shd w:val="clear" w:color="A5A5A5" w:themeColor="accent3" w:fill="A5A5A5" w:themeFill="accent3"/>
      </w:tcPr>
    </w:tblStylePr>
    <w:tblStylePr w:type="lastCol">
      <w:rPr>
        <w:rFonts w:ascii="Arial" w:hAnsi="Arial"/>
        <w:b/>
        <w:color w:val="FFFFFF"/>
        <w:sz w:val="22"/>
      </w:rPr>
      <w:tblPr>
        <w:tblLayout w:type="fixed"/>
      </w:tblPr>
      <w:tcPr>
        <w:shd w:val="clear" w:color="A5A5A5" w:themeColor="accent3" w:fill="A5A5A5" w:themeFill="accent3"/>
      </w:tcPr>
    </w:tblStylePr>
    <w:tblStylePr w:type="band1Vert">
      <w:tblPr>
        <w:tblLayout w:type="fixed"/>
      </w:tblPr>
      <w:tcPr>
        <w:shd w:val="clear" w:color="D5D5D5" w:themeColor="accent3" w:themeTint="75" w:fill="D5D5D5" w:themeFill="accent3" w:themeFillTint="75"/>
      </w:tcPr>
    </w:tblStylePr>
    <w:tblStylePr w:type="band2Vert">
      <w:tblPr>
        <w:tblLayout w:type="fixed"/>
      </w:tblPr>
    </w:tblStylePr>
    <w:tblStylePr w:type="band1Horz">
      <w:tblPr>
        <w:tblLayout w:type="fixed"/>
      </w:tblPr>
      <w:tcPr>
        <w:shd w:val="clear" w:color="D5D5D5" w:themeColor="accent3" w:themeTint="75" w:fill="D5D5D5"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Accent 4"/>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blLayout w:type="fixed"/>
      </w:tblPr>
      <w:tcPr>
        <w:shd w:val="clear" w:color="FFC000" w:themeColor="accent4" w:fill="FFC000" w:themeFill="accent4"/>
      </w:tcPr>
    </w:tblStylePr>
    <w:tblStylePr w:type="lastCol">
      <w:rPr>
        <w:rFonts w:ascii="Arial" w:hAnsi="Arial"/>
        <w:b/>
        <w:color w:val="FFFFFF"/>
        <w:sz w:val="22"/>
      </w:rPr>
      <w:tblPr>
        <w:tblLayout w:type="fixed"/>
      </w:tblPr>
      <w:tcPr>
        <w:shd w:val="clear" w:color="FFC000" w:themeColor="accent4" w:fill="FFC000" w:themeFill="accent4"/>
      </w:tcPr>
    </w:tblStylePr>
    <w:tblStylePr w:type="band1Vert">
      <w:tblPr>
        <w:tblLayout w:type="fixed"/>
      </w:tblPr>
      <w:tcPr>
        <w:shd w:val="clear" w:color="FEE289" w:themeColor="accent4" w:themeTint="75" w:fill="FEE289" w:themeFill="accent4" w:themeFillTint="75"/>
      </w:tcPr>
    </w:tblStylePr>
    <w:tblStylePr w:type="band2Vert">
      <w:tblPr>
        <w:tblLayout w:type="fixed"/>
      </w:tblPr>
    </w:tblStylePr>
    <w:tblStylePr w:type="band1Horz">
      <w:tblPr>
        <w:tblLayout w:type="fixed"/>
      </w:tblPr>
      <w:tcPr>
        <w:shd w:val="clear" w:color="FEE289" w:themeColor="accent4" w:themeTint="75" w:fill="FEE289"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5 Dark - Accent 5"/>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blLayout w:type="fixed"/>
      </w:tblPr>
      <w:tcPr>
        <w:shd w:val="clear" w:color="4472C4" w:themeColor="accent5" w:fill="4472C4" w:themeFill="accent5"/>
      </w:tcPr>
    </w:tblStylePr>
    <w:tblStylePr w:type="lastCol">
      <w:rPr>
        <w:rFonts w:ascii="Arial" w:hAnsi="Arial"/>
        <w:b/>
        <w:color w:val="FFFFFF"/>
        <w:sz w:val="22"/>
      </w:rPr>
      <w:tblPr>
        <w:tblLayout w:type="fixed"/>
      </w:tblPr>
      <w:tcPr>
        <w:shd w:val="clear" w:color="4472C4" w:themeColor="accent5" w:fill="4472C4" w:themeFill="accent5"/>
      </w:tcPr>
    </w:tblStylePr>
    <w:tblStylePr w:type="band1Vert">
      <w:tblPr>
        <w:tblLayout w:type="fixed"/>
      </w:tblPr>
      <w:tcPr>
        <w:shd w:val="clear" w:color="A9BEE3" w:themeColor="accent5" w:themeTint="75" w:fill="A9BEE3" w:themeFill="accent5" w:themeFillTint="75"/>
      </w:tcPr>
    </w:tblStylePr>
    <w:tblStylePr w:type="band2Vert">
      <w:tblPr>
        <w:tblLayout w:type="fixed"/>
      </w:tblPr>
    </w:tblStylePr>
    <w:tblStylePr w:type="band1Horz">
      <w:tblPr>
        <w:tblLayout w:type="fixed"/>
      </w:tblPr>
      <w:tcPr>
        <w:shd w:val="clear" w:color="A9BEE3" w:themeColor="accent5" w:themeTint="75" w:fill="A9BEE3"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5 Dark - Accent 6"/>
    <w:basedOn w:val="3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blLayout w:type="fixed"/>
      </w:tblPr>
      <w:tcPr>
        <w:shd w:val="clear" w:color="70AD47" w:themeColor="accent6" w:fill="70AD47" w:themeFill="accent6"/>
      </w:tcPr>
    </w:tblStylePr>
    <w:tblStylePr w:type="lastCol">
      <w:rPr>
        <w:rFonts w:ascii="Arial" w:hAnsi="Arial"/>
        <w:b/>
        <w:color w:val="FFFFFF"/>
        <w:sz w:val="22"/>
      </w:rPr>
      <w:tblPr>
        <w:tblLayout w:type="fixed"/>
      </w:tblPr>
      <w:tcPr>
        <w:shd w:val="clear" w:color="70AD47" w:themeColor="accent6" w:fill="70AD47" w:themeFill="accent6"/>
      </w:tcPr>
    </w:tblStylePr>
    <w:tblStylePr w:type="band1Vert">
      <w:tblPr>
        <w:tblLayout w:type="fixed"/>
      </w:tblPr>
      <w:tcPr>
        <w:shd w:val="clear" w:color="BCDBA8" w:themeColor="accent6" w:themeTint="75" w:fill="BCDBA8" w:themeFill="accent6" w:themeFillTint="75"/>
      </w:tcPr>
    </w:tblStylePr>
    <w:tblStylePr w:type="band2Vert">
      <w:tblPr>
        <w:tblLayout w:type="fixed"/>
      </w:tblPr>
    </w:tblStylePr>
    <w:tblStylePr w:type="band1Horz">
      <w:tblPr>
        <w:tblLayout w:type="fixed"/>
      </w:tblPr>
      <w:tcPr>
        <w:shd w:val="clear" w:color="BCDBA8" w:themeColor="accent6" w:themeTint="75" w:fill="BCDBA8"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w:basedOn w:val="31"/>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1"/>
    <w:basedOn w:val="31"/>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blPr>
        <w:tblLayout w:type="fixed"/>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Layout w:type="fixed"/>
      </w:tblPr>
    </w:tblStylePr>
    <w:tblStylePr w:type="firstCol">
      <w:rPr>
        <w:b/>
        <w:color w:val="ADCDEA" w:themeColor="accent1" w:themeTint="80"/>
        <w14:textFill>
          <w14:solidFill>
            <w14:schemeClr w14:val="accent1">
              <w14:lumMod w14:val="50000"/>
              <w14:lumOff w14:val="50000"/>
            </w14:schemeClr>
          </w14:solidFill>
        </w14:textFill>
      </w:rPr>
      <w:tblPr>
        <w:tblLayout w:type="fixed"/>
      </w:tblPr>
    </w:tblStylePr>
    <w:tblStylePr w:type="lastCol">
      <w:rPr>
        <w:b/>
        <w:color w:val="ADCDEA"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2"/>
    <w:basedOn w:val="31"/>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3"/>
    <w:basedOn w:val="31"/>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blPr>
        <w:tblLayout w:type="fixed"/>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Layout w:type="fixed"/>
      </w:tblPr>
    </w:tblStylePr>
    <w:tblStylePr w:type="firstCol">
      <w:rPr>
        <w:b/>
        <w:color w:val="A5A5A5" w:themeColor="accent3" w:themeTint="FF"/>
        <w14:textFill>
          <w14:solidFill>
            <w14:schemeClr w14:val="accent3">
              <w14:lumMod w14:val="100000"/>
              <w14:lumOff w14:val="0"/>
            </w14:schemeClr>
          </w14:solidFill>
        </w14:textFill>
      </w:rPr>
      <w:tblPr>
        <w:tblLayout w:type="fixed"/>
      </w:tblPr>
    </w:tblStylePr>
    <w:tblStylePr w:type="lastCol">
      <w:rPr>
        <w:b/>
        <w:color w:val="A5A5A5"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4"/>
    <w:basedOn w:val="31"/>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6 Colorful - Accent 5"/>
    <w:basedOn w:val="31"/>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blPr>
        <w:tblLayout w:type="fixed"/>
      </w:tblPr>
      <w:tcPr>
        <w:tcBorders>
          <w:bottom w:val="single" w:color="4472C4" w:themeColor="accent5"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6 Colorful - Accent 6"/>
    <w:basedOn w:val="31"/>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blPr>
        <w:tblLayout w:type="fixed"/>
      </w:tblPr>
      <w:tcPr>
        <w:tcBorders>
          <w:bottom w:val="single" w:color="70AD47" w:themeColor="accent6"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w:basedOn w:val="31"/>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1"/>
    <w:basedOn w:val="31"/>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single" w:color="ACCCE9" w:themeColor="accent1" w:themeTint="80" w:sz="4" w:space="0"/>
          <w:bottom w:val="nil"/>
          <w:right w:val="nil"/>
        </w:tcBorders>
        <w:shd w:val="clear" w:color="FFFFFF" w:fill="auto"/>
      </w:tc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2"/>
    <w:basedOn w:val="31"/>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3"/>
    <w:basedOn w:val="31"/>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single" w:color="A5A5A5" w:themeColor="accent3" w:themeTint="FE" w:sz="4" w:space="0"/>
          <w:bottom w:val="nil"/>
          <w:right w:val="nil"/>
        </w:tcBorders>
        <w:shd w:val="clear" w:color="FFFFFF" w:fill="auto"/>
      </w:tc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4"/>
    <w:basedOn w:val="31"/>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Grid Table 7 Colorful - Accent 5"/>
    <w:basedOn w:val="31"/>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blPr>
        <w:tblLayout w:type="fixed"/>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blLayout w:type="fixed"/>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blLayout w:type="fixed"/>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blLayout w:type="fixed"/>
      </w:tblPr>
      <w:tcPr>
        <w:tcBorders>
          <w:top w:val="nil"/>
          <w:left w:val="single" w:color="95AFDD" w:themeColor="accent5" w:themeTint="90" w:sz="4" w:space="0"/>
          <w:bottom w:val="nil"/>
          <w:right w:val="nil"/>
        </w:tcBorders>
        <w:shd w:val="clear" w:color="FFFFFF" w:fill="auto"/>
      </w:tc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Grid Table 7 Colorful - Accent 6"/>
    <w:basedOn w:val="31"/>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blPr>
        <w:tblLayout w:type="fixed"/>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blLayout w:type="fixed"/>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blLayout w:type="fixed"/>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blLayout w:type="fixed"/>
      </w:tblPr>
      <w:tcPr>
        <w:tcBorders>
          <w:top w:val="nil"/>
          <w:left w:val="single" w:color="ADD394" w:themeColor="accent6" w:themeTint="90" w:sz="4" w:space="0"/>
          <w:bottom w:val="nil"/>
          <w:right w:val="nil"/>
        </w:tcBorders>
        <w:shd w:val="clear" w:color="FFFFFF" w:fill="auto"/>
      </w:tc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16429" w:themeColor="accent6" w:themeShade="94"/>
        <w:sz w:val="22"/>
      </w:rPr>
      <w:tblPr>
        <w:tblLayout w:type="fixed"/>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1"/>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5B9BD5" w:themeColor="accent1" w:sz="4" w:space="0"/>
          <w:right w:val="nil"/>
        </w:tcBorders>
      </w:tcPr>
    </w:tblStylePr>
    <w:tblStylePr w:type="lastRow">
      <w:rPr>
        <w:b/>
        <w:color w:val="404040"/>
      </w:rPr>
      <w:tblPr>
        <w:tblLayout w:type="fixed"/>
      </w:tblPr>
      <w:tcPr>
        <w:tcBorders>
          <w:top w:val="single" w:color="5B9BD5"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2"/>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ED7D31" w:themeColor="accent2" w:sz="4" w:space="0"/>
          <w:right w:val="nil"/>
        </w:tcBorders>
      </w:tcPr>
    </w:tblStylePr>
    <w:tblStylePr w:type="lastRow">
      <w:rPr>
        <w:b/>
        <w:color w:val="404040"/>
      </w:rPr>
      <w:tblPr>
        <w:tblLayout w:type="fixed"/>
      </w:tblPr>
      <w:tcPr>
        <w:tcBorders>
          <w:top w:val="single" w:color="ED7D31"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3"/>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A5A5A5" w:themeColor="accent3" w:sz="4" w:space="0"/>
          <w:right w:val="nil"/>
        </w:tcBorders>
      </w:tcPr>
    </w:tblStylePr>
    <w:tblStylePr w:type="lastRow">
      <w:rPr>
        <w:b/>
        <w:color w:val="404040"/>
      </w:rPr>
      <w:tblPr>
        <w:tblLayout w:type="fixed"/>
      </w:tblPr>
      <w:tcPr>
        <w:tcBorders>
          <w:top w:val="single" w:color="A5A5A5"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4"/>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FFC000" w:themeColor="accent4" w:sz="4" w:space="0"/>
          <w:right w:val="nil"/>
        </w:tcBorders>
      </w:tcPr>
    </w:tblStylePr>
    <w:tblStylePr w:type="lastRow">
      <w:rPr>
        <w:b/>
        <w:color w:val="404040"/>
      </w:rPr>
      <w:tblPr>
        <w:tblLayout w:type="fixed"/>
      </w:tblPr>
      <w:tcPr>
        <w:tcBorders>
          <w:top w:val="single" w:color="FFC000"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1 Light - Accent 5"/>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4472C4" w:themeColor="accent5" w:sz="4" w:space="0"/>
          <w:right w:val="nil"/>
        </w:tcBorders>
      </w:tcPr>
    </w:tblStylePr>
    <w:tblStylePr w:type="lastRow">
      <w:rPr>
        <w:b/>
        <w:color w:val="404040"/>
      </w:rPr>
      <w:tblPr>
        <w:tblLayout w:type="fixed"/>
      </w:tblPr>
      <w:tcPr>
        <w:tcBorders>
          <w:top w:val="single" w:color="4472C4"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1 Light - Accent 6"/>
    <w:basedOn w:val="31"/>
    <w:uiPriority w:val="99"/>
    <w:pPr>
      <w:spacing w:after="0" w:line="240" w:lineRule="auto"/>
    </w:pPr>
    <w:tblPr>
      <w:tblLayout w:type="fixed"/>
    </w:tblPr>
    <w:tblStylePr w:type="firstRow">
      <w:rPr>
        <w:b/>
        <w:color w:val="404040"/>
      </w:rPr>
      <w:tblPr>
        <w:tblLayout w:type="fixed"/>
      </w:tblPr>
      <w:tcPr>
        <w:tcBorders>
          <w:top w:val="nil"/>
          <w:left w:val="nil"/>
          <w:bottom w:val="single" w:color="70AD47" w:themeColor="accent6" w:sz="4" w:space="0"/>
          <w:right w:val="nil"/>
        </w:tcBorders>
      </w:tcPr>
    </w:tblStylePr>
    <w:tblStylePr w:type="lastRow">
      <w:rPr>
        <w:b/>
        <w:color w:val="404040"/>
      </w:rPr>
      <w:tblPr>
        <w:tblLayout w:type="fixed"/>
      </w:tblPr>
      <w:tcPr>
        <w:tcBorders>
          <w:top w:val="single" w:color="70AD47"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w:basedOn w:val="31"/>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1"/>
    <w:basedOn w:val="31"/>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2"/>
    <w:basedOn w:val="31"/>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3"/>
    <w:basedOn w:val="31"/>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4"/>
    <w:basedOn w:val="31"/>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2 - Accent 5"/>
    <w:basedOn w:val="31"/>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2 - Accent 6"/>
    <w:basedOn w:val="31"/>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1"/>
    <w:basedOn w:val="31"/>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5B9BD5" w:themeColor="accent1" w:sz="4" w:space="0"/>
          <w:right w:val="single" w:color="5B9BD5"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5B9BD5" w:themeColor="accent1" w:sz="4" w:space="0"/>
          <w:bottom w:val="single" w:color="5B9BD5"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2"/>
    <w:basedOn w:val="31"/>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blPr>
        <w:tblLayout w:type="fixed"/>
      </w:tblPr>
      <w:tcPr>
        <w:shd w:val="clear" w:color="F4B285" w:themeColor="accent2" w:themeTint="97" w:fill="F4B28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4B285" w:themeColor="accent2" w:themeTint="97" w:sz="4" w:space="0"/>
          <w:right w:val="single" w:color="F4B28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4B285" w:themeColor="accent2" w:themeTint="97" w:sz="4" w:space="0"/>
          <w:bottom w:val="single" w:color="F4B28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3"/>
    <w:basedOn w:val="31"/>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blPr>
        <w:tblLayout w:type="fixed"/>
      </w:tblPr>
      <w:tcPr>
        <w:shd w:val="clear" w:color="C9C9C9" w:themeColor="accent3" w:themeTint="98" w:fill="C9C9C9"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9C9C9" w:themeColor="accent3" w:themeTint="98" w:sz="4" w:space="0"/>
          <w:right w:val="single" w:color="C9C9C9"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9C9C9" w:themeColor="accent3" w:themeTint="98" w:sz="4" w:space="0"/>
          <w:bottom w:val="single" w:color="C9C9C9"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4"/>
    <w:basedOn w:val="31"/>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blPr>
        <w:tblLayout w:type="fixed"/>
      </w:tblPr>
      <w:tcPr>
        <w:shd w:val="clear" w:color="FFD864" w:themeColor="accent4" w:themeTint="9A" w:fill="FFD864"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FD864" w:themeColor="accent4" w:themeTint="9A" w:sz="4" w:space="0"/>
          <w:right w:val="single" w:color="FFD864"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FD864" w:themeColor="accent4" w:themeTint="9A" w:sz="4" w:space="0"/>
          <w:bottom w:val="single" w:color="FFD864"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3 - Accent 5"/>
    <w:basedOn w:val="31"/>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blPr>
        <w:tblLayout w:type="fixed"/>
      </w:tblPr>
      <w:tcPr>
        <w:shd w:val="clear" w:color="8EA9DB" w:themeColor="accent5" w:themeTint="9A" w:fill="8EA9DB"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8EA9DB" w:themeColor="accent5" w:themeTint="9A" w:sz="4" w:space="0"/>
          <w:right w:val="single" w:color="8EA9DB"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8EA9DB" w:themeColor="accent5" w:themeTint="9A" w:sz="4" w:space="0"/>
          <w:bottom w:val="single" w:color="8EA9DB"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3 - Accent 6"/>
    <w:basedOn w:val="31"/>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blPr>
        <w:tblLayout w:type="fixed"/>
      </w:tblPr>
      <w:tcPr>
        <w:shd w:val="clear" w:color="A9D08E" w:themeColor="accent6" w:themeTint="98" w:fill="A9D08E"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A9D08E" w:themeColor="accent6" w:themeTint="98" w:sz="4" w:space="0"/>
          <w:right w:val="single" w:color="A9D08E"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A9D08E" w:themeColor="accent6" w:themeTint="98" w:sz="4" w:space="0"/>
          <w:bottom w:val="single" w:color="A9D08E"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w:basedOn w:val="31"/>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1"/>
    <w:basedOn w:val="31"/>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2"/>
    <w:basedOn w:val="31"/>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3"/>
    <w:basedOn w:val="31"/>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4"/>
    <w:basedOn w:val="31"/>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4 - Accent 5"/>
    <w:basedOn w:val="31"/>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4 - Accent 6"/>
    <w:basedOn w:val="31"/>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w:basedOn w:val="31"/>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1"/>
    <w:basedOn w:val="31"/>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5B9BD5"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5B9BD5"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2"/>
    <w:basedOn w:val="31"/>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4B28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F4B28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3"/>
    <w:basedOn w:val="31"/>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9C9C9"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9C9C9"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4"/>
    <w:basedOn w:val="31"/>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FD864"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FFD864"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5 Dark - Accent 5"/>
    <w:basedOn w:val="31"/>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8EA9DB"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8EA9DB"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5 Dark - Accent 6"/>
    <w:basedOn w:val="31"/>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A9D08E"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A9D08E"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w:basedOn w:val="31"/>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1"/>
    <w:basedOn w:val="31"/>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blPr>
        <w:tblLayout w:type="fixed"/>
      </w:tblPr>
      <w:tcPr>
        <w:tcBorders>
          <w:bottom w:val="single" w:color="5B9BD5" w:themeColor="accent1" w:sz="4" w:space="0"/>
        </w:tcBorders>
      </w:tcPr>
    </w:tblStylePr>
    <w:tblStylePr w:type="lastRow">
      <w:rPr>
        <w:b/>
        <w:color w:val="245B8C" w:themeColor="accent1" w:themeShade="94"/>
      </w:rPr>
      <w:tblPr>
        <w:tblLayout w:type="fixed"/>
      </w:tblPr>
      <w:tcPr>
        <w:tcBorders>
          <w:top w:val="single" w:color="5B9BD5" w:themeColor="accent1" w:sz="4" w:space="0"/>
        </w:tcBorders>
      </w:tcPr>
    </w:tblStylePr>
    <w:tblStylePr w:type="firstCol">
      <w:rPr>
        <w:b/>
        <w:color w:val="245B8C" w:themeColor="accent1" w:themeShade="94"/>
      </w:rPr>
      <w:tblPr>
        <w:tblLayout w:type="fixed"/>
      </w:tblPr>
    </w:tblStylePr>
    <w:tblStylePr w:type="lastCol">
      <w:rPr>
        <w:b/>
        <w:color w:val="245B8C" w:themeColor="accent1" w:themeShade="94"/>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2"/>
    <w:basedOn w:val="31"/>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3"/>
    <w:basedOn w:val="31"/>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blPr>
        <w:tblLayout w:type="fixed"/>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blLayout w:type="fixed"/>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Layout w:type="fixed"/>
      </w:tblPr>
    </w:tblStylePr>
    <w:tblStylePr w:type="lastCol">
      <w:rPr>
        <w:b/>
        <w:color w:val="C9C9C9"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4"/>
    <w:basedOn w:val="31"/>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6 Colorful - Accent 5"/>
    <w:basedOn w:val="31"/>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blPr>
        <w:tblLayout w:type="fixed"/>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blLayout w:type="fixed"/>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Layout w:type="fixed"/>
      </w:tblPr>
    </w:tblStylePr>
    <w:tblStylePr w:type="lastCol">
      <w:rPr>
        <w:b/>
        <w:color w:val="8FAADC"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6 Colorful - Accent 6"/>
    <w:basedOn w:val="31"/>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blPr>
        <w:tblLayout w:type="fixed"/>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blLayout w:type="fixed"/>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Layout w:type="fixed"/>
      </w:tblPr>
    </w:tblStylePr>
    <w:tblStylePr w:type="lastCol">
      <w:rPr>
        <w:b/>
        <w:color w:val="A9D18E"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w:basedOn w:val="31"/>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1"/>
    <w:basedOn w:val="31"/>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blPr>
        <w:tblLayout w:type="fixed"/>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blLayout w:type="fixed"/>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blLayout w:type="fixed"/>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blLayout w:type="fixed"/>
      </w:tblPr>
      <w:tcPr>
        <w:tcBorders>
          <w:top w:val="nil"/>
          <w:left w:val="single" w:color="5B9BD5" w:themeColor="accent1" w:sz="4" w:space="0"/>
          <w:bottom w:val="nil"/>
          <w:right w:val="nil"/>
        </w:tcBorders>
        <w:shd w:val="clear" w:color="FFFFFF" w:fill="auto"/>
      </w:tc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2"/>
    <w:basedOn w:val="31"/>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3"/>
    <w:basedOn w:val="31"/>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single" w:color="C9C9C9" w:themeColor="accent3" w:themeTint="98" w:sz="4" w:space="0"/>
          <w:bottom w:val="nil"/>
          <w:right w:val="nil"/>
        </w:tcBorders>
        <w:shd w:val="clear" w:color="FFFFFF" w:fill="auto"/>
      </w:tc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4"/>
    <w:basedOn w:val="31"/>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st Table 7 Colorful - Accent 5"/>
    <w:basedOn w:val="31"/>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single" w:color="8EA9DB" w:themeColor="accent5" w:themeTint="9A" w:sz="4" w:space="0"/>
          <w:bottom w:val="nil"/>
          <w:right w:val="nil"/>
        </w:tcBorders>
        <w:shd w:val="clear" w:color="FFFFFF" w:fill="auto"/>
      </w:tc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st Table 7 Colorful - Accent 6"/>
    <w:basedOn w:val="31"/>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single" w:color="A9D08E" w:themeColor="accent6" w:themeTint="98" w:sz="4" w:space="0"/>
          <w:bottom w:val="nil"/>
          <w:right w:val="nil"/>
        </w:tcBorders>
        <w:shd w:val="clear" w:color="FFFFFF" w:fill="auto"/>
      </w:tc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1"/>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2"/>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3"/>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4"/>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Lined - Accent 5"/>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Lined - Accent 6"/>
    <w:basedOn w:val="31"/>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w:basedOn w:val="3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1"/>
    <w:basedOn w:val="31"/>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2"/>
    <w:basedOn w:val="31"/>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3"/>
    <w:basedOn w:val="31"/>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4"/>
    <w:basedOn w:val="31"/>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amp; Lined - Accent 5"/>
    <w:basedOn w:val="31"/>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amp; Lined - Accent 6"/>
    <w:basedOn w:val="31"/>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w:basedOn w:val="31"/>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1"/>
    <w:basedOn w:val="31"/>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blPr>
        <w:tblLayout w:type="fixed"/>
      </w:tblPr>
      <w:tcPr>
        <w:tcBorders>
          <w:bottom w:val="single" w:color="5B9BD5" w:themeColor="accent1" w:sz="12" w:space="0"/>
        </w:tcBorders>
      </w:tcPr>
    </w:tblStylePr>
    <w:tblStylePr w:type="lastRow">
      <w:rPr>
        <w:rFonts w:ascii="Arial" w:hAnsi="Arial"/>
        <w:color w:val="404040"/>
        <w:sz w:val="22"/>
      </w:rPr>
      <w:tblPr>
        <w:tblLayout w:type="fixed"/>
      </w:tblPr>
      <w:tcPr>
        <w:tcBorders>
          <w:top w:val="single" w:color="5B9BD5"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5B9BD5"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2"/>
    <w:basedOn w:val="31"/>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blPr>
        <w:tblLayout w:type="fixed"/>
      </w:tblPr>
      <w:tcPr>
        <w:tcBorders>
          <w:bottom w:val="single" w:color="F4B285" w:themeColor="accent2" w:themeTint="97" w:sz="12" w:space="0"/>
        </w:tcBorders>
      </w:tcPr>
    </w:tblStylePr>
    <w:tblStylePr w:type="lastRow">
      <w:rPr>
        <w:rFonts w:ascii="Arial" w:hAnsi="Arial"/>
        <w:color w:val="404040"/>
        <w:sz w:val="22"/>
      </w:rPr>
      <w:tblPr>
        <w:tblLayout w:type="fixed"/>
      </w:tblPr>
      <w:tcPr>
        <w:tcBorders>
          <w:top w:val="single" w:color="F4B28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4B28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3"/>
    <w:basedOn w:val="31"/>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blPr>
        <w:tblLayout w:type="fixed"/>
      </w:tblPr>
      <w:tcPr>
        <w:tcBorders>
          <w:bottom w:val="single" w:color="C9C9C9" w:themeColor="accent3" w:themeTint="98" w:sz="12" w:space="0"/>
        </w:tcBorders>
      </w:tcPr>
    </w:tblStylePr>
    <w:tblStylePr w:type="lastRow">
      <w:rPr>
        <w:rFonts w:ascii="Arial" w:hAnsi="Arial"/>
        <w:color w:val="404040"/>
        <w:sz w:val="22"/>
      </w:rPr>
      <w:tblPr>
        <w:tblLayout w:type="fixed"/>
      </w:tblPr>
      <w:tcPr>
        <w:tcBorders>
          <w:top w:val="single" w:color="C9C9C9"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9C9C9"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4"/>
    <w:basedOn w:val="31"/>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blPr>
        <w:tblLayout w:type="fixed"/>
      </w:tblPr>
      <w:tcPr>
        <w:tcBorders>
          <w:bottom w:val="single" w:color="FFD864" w:themeColor="accent4" w:themeTint="9A" w:sz="12" w:space="0"/>
        </w:tcBorders>
      </w:tcPr>
    </w:tblStylePr>
    <w:tblStylePr w:type="lastRow">
      <w:rPr>
        <w:rFonts w:ascii="Arial" w:hAnsi="Arial"/>
        <w:color w:val="404040"/>
        <w:sz w:val="22"/>
      </w:rPr>
      <w:tblPr>
        <w:tblLayout w:type="fixed"/>
      </w:tblPr>
      <w:tcPr>
        <w:tcBorders>
          <w:top w:val="single" w:color="FFD864"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FD864"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0">
    <w:name w:val="Bordered - Accent 5"/>
    <w:basedOn w:val="31"/>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blPr>
        <w:tblLayout w:type="fixed"/>
      </w:tblPr>
      <w:tcPr>
        <w:tcBorders>
          <w:bottom w:val="single" w:color="8EA9DB" w:themeColor="accent5" w:themeTint="9A" w:sz="12" w:space="0"/>
        </w:tcBorders>
      </w:tcPr>
    </w:tblStylePr>
    <w:tblStylePr w:type="lastRow">
      <w:rPr>
        <w:rFonts w:ascii="Arial" w:hAnsi="Arial"/>
        <w:color w:val="404040"/>
        <w:sz w:val="22"/>
      </w:rPr>
      <w:tblPr>
        <w:tblLayout w:type="fixed"/>
      </w:tblPr>
      <w:tcPr>
        <w:tcBorders>
          <w:top w:val="single" w:color="8EA9DB"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8EA9DB"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81">
    <w:name w:val="Bordered - Accent 6"/>
    <w:basedOn w:val="31"/>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blPr>
        <w:tblLayout w:type="fixed"/>
      </w:tblPr>
      <w:tcPr>
        <w:tcBorders>
          <w:bottom w:val="single" w:color="A9D08E" w:themeColor="accent6" w:themeTint="98" w:sz="12" w:space="0"/>
        </w:tcBorders>
      </w:tcPr>
    </w:tblStylePr>
    <w:tblStylePr w:type="lastRow">
      <w:rPr>
        <w:rFonts w:ascii="Arial" w:hAnsi="Arial"/>
        <w:color w:val="404040"/>
        <w:sz w:val="22"/>
      </w:rPr>
      <w:tblPr>
        <w:tblLayout w:type="fixed"/>
      </w:tblPr>
      <w:tcPr>
        <w:tcBorders>
          <w:top w:val="single" w:color="A9D08E"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A9D08E"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2">
    <w:name w:val="Footnote Text Char"/>
    <w:link w:val="25"/>
    <w:uiPriority w:val="99"/>
    <w:rPr>
      <w:sz w:val="18"/>
    </w:rPr>
  </w:style>
  <w:style w:type="character" w:customStyle="1" w:styleId="183">
    <w:name w:val="Endnote Text Char"/>
    <w:link w:val="19"/>
    <w:uiPriority w:val="99"/>
    <w:rPr>
      <w:sz w:val="20"/>
    </w:rPr>
  </w:style>
  <w:style w:type="paragraph" w:customStyle="1" w:styleId="184">
    <w:name w:val="TOC Heading"/>
    <w:unhideWhenUsed/>
    <w:uiPriority w:val="39"/>
    <w:rPr>
      <w:rFonts w:hint="default"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2024-09-11T07:06:00Z</dcterms:created>
  <dc:creator>LL</dc:creator>
  <cp:lastModifiedBy>MSW</cp:lastModifiedBy>
  <dcterms:modified xsi:type="dcterms:W3CDTF">2024-09-29T08:16:07Z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