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6" w:rightChars="10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秋季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北京市海淀区西北旺镇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门头沟区潭柘寺镇南辛房村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大兴区青云店镇孝义营村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津南区小站镇会馆村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蓟州区州河湾镇东三百户村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承德市双滦区偏桥子镇大贵口村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唐山市迁安市马兰庄镇侯台子村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廊坊市三河市燕郊镇西柳河屯村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tbl>
            <w:tblPr>
              <w:tblStyle w:val="3"/>
              <w:tblW w:w="5910" w:type="dxa"/>
              <w:tblInd w:w="-8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lang w:val="en-US" w:eastAsia="zh-CN"/>
                    </w:rPr>
                    <w:t>大同市灵丘县落水河乡门头四村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中市寿阳县平头镇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运城市新绛县龙兴镇龙湖社区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乌兰察布市察右后旗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赤峰市松山区三座初头朗镇三座店村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巴彦淖尔市杭锦后旗二道桥镇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辽宁省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本溪市本溪满族自治县小市镇同江峪村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73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大连市瓦房店市许屯镇农家果园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朝阳市朝阳县木头城子镇西营子村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白山市临江市邱家岗村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白山市长白县八道沟镇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延边州敦化市红石乡中成村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鸡西市鸡东县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牡丹江市绥芬河市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黑河市爱辉区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嘉定区华亭镇华旺社区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南京市六合区龙袍街道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苏州市张家港市锦丰镇建设村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镇江市扬中市三茅街道兴阳村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丽水市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古堰画乡堰头村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衢州龙游县湖镇镇希唐村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泰顺县仕阳镇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黄山市屯溪区屯光镇南溪南村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滁州市凤阳县小溪河镇小岗村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合肥市长丰县杨庙镇马郢村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坂东镇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莆田市北岸管委会山亭镇蒋山村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漳州市长泰区岩溪镇珪后村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新余市渝水区良山镇下保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赣州市会昌县洞头乡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赣州市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石城县赣江源镇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临沂市沂南县红嫂家乡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聊城市茌平区贾寨镇耿店新村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洛阳市汝阳县柏树乡窑沟村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南阳市淅川县九重镇邹庄村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  <w:t>44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商丘市永城市高庄镇车集村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荆门市新市街道白谷洞村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方正仿宋_GBK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咸宁市赤壁市柳山湖镇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仙桃市张沟镇先锋村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益阳市安化县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韶关市始兴县隘子镇满堂村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揭阳市榕城区渔湖镇港口村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百色市右江区龙景街道办事处福禄村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崇左市宁明县城中镇珠连村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琼中黎族苗族自治县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文昌市蓬莱镇文魁村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南川区大观原点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潼南区柏梓镇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自贡市荣县双石镇蔡家堰村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南充市仪陇县马鞍镇金山村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绵阳市北川羌族自治县曲山镇石椅村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/>
              </w:rPr>
              <w:t>60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毕节市织金县三甲街道大戛社区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丹寨县高要村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 w:bidi="ar"/>
              </w:rPr>
              <w:t>黔东南苗族侗族自治州雷山县郎德镇南猛村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文山州砚山县干河彝族乡红舍克村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德宏州瑞丽市勐卯街道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昭通市大关县大关高桥镇中城村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山南市贡嘎县吉琼村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延安市安塞区白坪街道办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渭南市富平县曹村镇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汉中市镇巴县兴隆镇水田坝社区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70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陇南市武都区汉王镇汉王街村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平凉市静宁县城川镇靳寺村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白银市靖远县大芦镇大芦村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玉树州囊谦县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海北州海晏县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海东市和县官亭镇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固原市原州区彭堡镇河东村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石嘴山市大武口区龙泉村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石嘴山市惠农区东永固村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喀什市塔县班迪尔乡波斯特班迪尔村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伊犁哈萨克自治州木垒县东城镇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生产建设兵团</w:t>
            </w: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铁门关市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第三师41团白杨社区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（世纪广场）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7FDB"/>
    <w:rsid w:val="7F4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customStyle="1" w:styleId="5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2023-04-19T01:42:00Z</dcterms:created>
  <dc:creator>MSW</dc:creator>
  <cp:lastModifiedBy>MSW</cp:lastModifiedBy>
  <dcterms:modified xsi:type="dcterms:W3CDTF">2023-04-19T01:42:54Z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