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  <w:t>附件4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届群星奖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曲艺门类决赛入围作品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名单</w:t>
      </w:r>
    </w:p>
    <w:p>
      <w:pPr>
        <w:widowControl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（按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决赛出场顺序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排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列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第一场决赛出场队伍，时间：2022年9月1日晚上</w:t>
      </w:r>
    </w:p>
    <w:tbl>
      <w:tblPr>
        <w:tblStyle w:val="6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933"/>
        <w:gridCol w:w="2792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作品各称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同心结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广东省文化和旅游厅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广东省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广州市文化馆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广州市荔湾区文化馆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、粤港澳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大湾区青年戏剧协会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脱贫路上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天津市文化和旅游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天津市河西区文化馆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路遥著书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陕西省文化和旅游厅</w:t>
            </w:r>
          </w:p>
        </w:tc>
        <w:tc>
          <w:tcPr>
            <w:tcW w:w="28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陕西省榆林市文化馆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好心缘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江西省文化和旅游厅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上饶市文化馆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一面铜锣一个盆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江西省文化和旅游厅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永新县文化和旅游发展中心（永新县文化馆）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陵川号兵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山西省文化和旅游厅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陵川县盲人曲艺宣传队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好评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吉林省文化和旅游厅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吉林省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吉林市群众艺术馆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不屈的吼声</w:t>
            </w:r>
          </w:p>
        </w:tc>
        <w:tc>
          <w:tcPr>
            <w:tcW w:w="27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湖南省文化和旅游厅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湖南省常德市武陵区文化馆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那曲欢歌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西藏自治区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文化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厅</w:t>
            </w:r>
          </w:p>
        </w:tc>
        <w:tc>
          <w:tcPr>
            <w:tcW w:w="28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那曲市尼玛县艺术团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第二场决赛出场队伍，时间：2022年9月2日下午</w:t>
      </w:r>
    </w:p>
    <w:tbl>
      <w:tblPr>
        <w:tblStyle w:val="6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909"/>
        <w:gridCol w:w="2791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作品各称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共富路上好带头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浙江省文化和旅游厅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衢州市柯城区文化馆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英雄机长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重庆市文化和旅游发展委员会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重庆市綦江区文化馆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重庆市九龙坡区文化馆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蜀道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sz w:val="28"/>
                <w:szCs w:val="28"/>
              </w:rPr>
              <w:t>四川省文化和旅游厅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sz w:val="28"/>
                <w:szCs w:val="28"/>
              </w:rPr>
              <w:t>四川省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巴中市文化馆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巴州区文化广播电视和旅游局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巴中市巴州区文化馆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一条棉被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sz w:val="28"/>
                <w:szCs w:val="28"/>
              </w:rPr>
              <w:t>陕西省文化和旅游厅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陕西省子长市文化馆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子长市文化艺术培训中心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苏中红嫂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江苏省文化和旅游厅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泰州市姜堰区文体广电和旅游局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泰州湖润乡土文化艺术团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姜堰区张甸镇人民政府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姜堰区文化馆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觉醒者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上海市文化和旅游局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上海市群众艺术馆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上海市徐汇区文化馆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上海市徐汇区田林街道社区文化活动中心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幸福舞曲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新疆维吾尔自治区文化和旅游厅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新疆维吾尔自治区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阿勒泰地区文化馆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最后一笔党费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山西省文化和旅游厅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长子县文化馆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鹤归来</w:t>
            </w:r>
          </w:p>
        </w:tc>
        <w:tc>
          <w:tcPr>
            <w:tcW w:w="2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湖北省文化和旅游厅</w:t>
            </w:r>
          </w:p>
        </w:tc>
        <w:tc>
          <w:tcPr>
            <w:tcW w:w="2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武汉市群众艺术馆,武汉邮政艺术团</w:t>
            </w:r>
          </w:p>
        </w:tc>
      </w:tr>
    </w:tbl>
    <w:p>
      <w:pPr>
        <w:pStyle w:val="2"/>
      </w:pP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第三场决赛出场队伍，时间：2022年9月2日晚上</w:t>
      </w:r>
    </w:p>
    <w:tbl>
      <w:tblPr>
        <w:tblStyle w:val="6"/>
        <w:tblW w:w="8850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008"/>
        <w:gridCol w:w="2792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作品各称</w:t>
            </w:r>
          </w:p>
        </w:tc>
        <w:tc>
          <w:tcPr>
            <w:tcW w:w="2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情系冰丝带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北京市文化和旅游局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北京市文化馆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北京市延庆区文化馆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新“盘夫”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浙江省文化和旅游厅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绍兴市文化馆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还钱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湖北省文化和旅游厅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菜缘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湖南省文化和旅游厅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湖南省常德市临澧县民间曲艺团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湖南省常德市临澧县文化馆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幸福的记忆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北京市文化和旅游局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北京市文化馆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北京市密云区文化馆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天津市和平文化宫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河北省河间市文化广电和旅游局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青山永驻爱民心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广西壮族自治区文化和旅游厅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广西壮族自治区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梧州市文化广电体育和旅游局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梧州市长洲区文化馆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龙女追星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山东省文化和旅游厅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生死状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重庆市文化和旅游发展委员会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重庆市北碚区文化馆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重庆市沙坪坝区文化馆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砺剑云端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上海市文化和旅游局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上海市群众艺术馆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海市嘉定区文化馆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上海市嘉定区真新街道社区党群服务中心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金笊篱</w:t>
            </w:r>
          </w:p>
        </w:tc>
        <w:tc>
          <w:tcPr>
            <w:tcW w:w="2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sz w:val="28"/>
                <w:szCs w:val="28"/>
              </w:rPr>
              <w:t>河北省文化和旅游厅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黑体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sz w:val="28"/>
                <w:szCs w:val="28"/>
              </w:rPr>
              <w:t>河北省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张家口市群众艺术馆、康保县文化馆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瀹嬩綋" w:hAnsi="瀹嬩綋" w:eastAsia="仿宋_GB2312" w:cstheme="minorBidi"/>
      <w:color w:val="20150F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extslic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2022-08-15T07:07:59Z</dcterms:created>
  <dc:creator>LL</dc:creator>
  <cp:lastModifiedBy>LL</cp:lastModifiedBy>
  <dcterms:modified xsi:type="dcterms:W3CDTF">2022-08-15T07:09:10Z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