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F5" w:rsidRDefault="00DC16F5" w:rsidP="00DC16F5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2</w:t>
      </w:r>
    </w:p>
    <w:p w:rsidR="00DC16F5" w:rsidRDefault="00DC16F5" w:rsidP="00DC16F5">
      <w:pPr>
        <w:spacing w:line="560" w:lineRule="exact"/>
        <w:rPr>
          <w:rFonts w:ascii="宋体" w:hAnsi="宋体" w:cs="宋体"/>
          <w:b/>
          <w:bCs/>
        </w:rPr>
      </w:pPr>
    </w:p>
    <w:p w:rsidR="00DC16F5" w:rsidRDefault="00DC16F5" w:rsidP="00DC16F5">
      <w:pPr>
        <w:widowControl/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2018</w:t>
      </w:r>
      <w:r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—</w:t>
      </w:r>
      <w:r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2020</w:t>
      </w: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年度“中国民间文化艺术之乡”</w:t>
      </w:r>
    </w:p>
    <w:p w:rsidR="00DC16F5" w:rsidRDefault="00DC16F5" w:rsidP="00DC16F5">
      <w:pPr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申报名额分配表</w:t>
      </w:r>
    </w:p>
    <w:p w:rsidR="00DC16F5" w:rsidRDefault="00DC16F5" w:rsidP="00DC16F5">
      <w:pPr>
        <w:rPr>
          <w:rFonts w:ascii="黑体" w:eastAsia="黑体" w:hAnsi="黑体" w:cs="宋体"/>
          <w:color w:val="000000"/>
          <w:kern w:val="0"/>
        </w:rPr>
      </w:pPr>
    </w:p>
    <w:tbl>
      <w:tblPr>
        <w:tblW w:w="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210"/>
        <w:gridCol w:w="1680"/>
      </w:tblGrid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序号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省份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分配名额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北京市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天津市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河北省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山西省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内蒙古自治区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辽宁省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吉林省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黑龙江省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上海市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10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江苏省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5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11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浙江省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12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安徽省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13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福建省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14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江西省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15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山东省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5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16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河南省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lastRenderedPageBreak/>
              <w:t>17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湖北省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18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湖南省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19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广东省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5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20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广西壮族自治区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21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海南省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22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重庆市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四川省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5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24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贵州省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25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云南省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26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西藏自治区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27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陕西省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28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甘肃省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29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青海省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30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宁夏回族自治区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31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spacing w:val="-2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新疆维吾尔自治区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kern w:val="0"/>
              </w:rPr>
            </w:pPr>
            <w:r>
              <w:rPr>
                <w:rFonts w:ascii="仿宋_GB2312" w:hAnsi="仿宋" w:cs="宋体"/>
                <w:bCs/>
                <w:color w:val="000000"/>
                <w:kern w:val="0"/>
              </w:rPr>
              <w:t>32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spacing w:val="-20"/>
                <w:kern w:val="0"/>
              </w:rPr>
            </w:pPr>
            <w:r>
              <w:rPr>
                <w:rFonts w:ascii="仿宋_GB2312" w:hAnsi="仿宋" w:cs="宋体" w:hint="eastAsia"/>
                <w:bCs/>
                <w:color w:val="000000"/>
                <w:kern w:val="0"/>
              </w:rPr>
              <w:t>新疆生产建设兵团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</w:t>
            </w:r>
          </w:p>
        </w:tc>
      </w:tr>
      <w:tr w:rsidR="00DC16F5" w:rsidTr="00C409A2">
        <w:trPr>
          <w:trHeight w:val="405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rPr>
                <w:rFonts w:ascii="仿宋_GB2312" w:hAnsi="仿宋" w:cs="宋体"/>
                <w:bCs/>
                <w:color w:val="000000"/>
                <w:spacing w:val="-20"/>
                <w:kern w:val="0"/>
              </w:rPr>
            </w:pPr>
            <w:r>
              <w:rPr>
                <w:rFonts w:ascii="仿宋_GB2312" w:hAnsi="黑体" w:cs="黑体" w:hint="eastAsia"/>
                <w:bCs/>
                <w:color w:val="000000"/>
                <w:spacing w:val="-20"/>
                <w:kern w:val="0"/>
              </w:rPr>
              <w:t>合计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5" w:rsidRDefault="00DC16F5" w:rsidP="00C409A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89</w:t>
            </w:r>
          </w:p>
        </w:tc>
      </w:tr>
    </w:tbl>
    <w:p w:rsidR="0076377A" w:rsidRDefault="0076377A">
      <w:bookmarkStart w:id="0" w:name="_GoBack"/>
      <w:bookmarkEnd w:id="0"/>
    </w:p>
    <w:sectPr w:rsidR="0076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F5"/>
    <w:rsid w:val="0076377A"/>
    <w:rsid w:val="00D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3647"/>
  <w15:chartTrackingRefBased/>
  <w15:docId w15:val="{1AEC82ED-0C4D-4A69-AC1B-0FEE1F30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F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2018-03-17T05:35:00Z</dcterms:created>
  <dcterms:modified xsi:type="dcterms:W3CDTF">2018-03-17T05:35:00Z</dcterms:modified>
</cp:coreProperties>
</file>