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tbl>
      <w:tblPr>
        <w:tblStyle w:val="2"/>
        <w:tblW w:w="0" w:type="auto"/>
        <w:tblInd w:w="93" w:type="dxa"/>
        <w:tblLayout w:type="autofit"/>
        <w:tblCellMar>
          <w:top w:w="0" w:type="dxa"/>
          <w:left w:w="108" w:type="dxa"/>
          <w:bottom w:w="0" w:type="dxa"/>
          <w:right w:w="108" w:type="dxa"/>
        </w:tblCellMar>
      </w:tblPr>
      <w:tblGrid>
        <w:gridCol w:w="544"/>
        <w:gridCol w:w="4420"/>
        <w:gridCol w:w="4184"/>
        <w:gridCol w:w="4014"/>
      </w:tblGrid>
      <w:tr>
        <w:tblPrEx>
          <w:tblCellMar>
            <w:top w:w="0" w:type="dxa"/>
            <w:left w:w="108" w:type="dxa"/>
            <w:bottom w:w="0" w:type="dxa"/>
            <w:right w:w="108" w:type="dxa"/>
          </w:tblCellMar>
        </w:tblPrEx>
        <w:trPr>
          <w:trHeight w:val="805" w:hRule="atLeast"/>
        </w:trPr>
        <w:tc>
          <w:tcPr>
            <w:tcW w:w="0" w:type="auto"/>
            <w:gridSpan w:val="4"/>
            <w:tcBorders>
              <w:top w:val="nil"/>
              <w:left w:val="nil"/>
              <w:bottom w:val="single" w:color="000000"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ascii="方正小标宋简体" w:hAnsi="方正小标宋简体" w:eastAsia="方正小标宋简体" w:cs="方正小标宋简体"/>
                <w:color w:val="000000"/>
                <w:sz w:val="32"/>
                <w:szCs w:val="32"/>
              </w:rPr>
            </w:pPr>
            <w:bookmarkStart w:id="0" w:name="_GoBack"/>
            <w:r>
              <w:rPr>
                <w:rFonts w:hint="eastAsia" w:ascii="方正小标宋简体" w:hAnsi="方正小标宋简体" w:eastAsia="方正小标宋简体" w:cs="方正小标宋简体"/>
                <w:color w:val="000000"/>
                <w:kern w:val="0"/>
                <w:sz w:val="44"/>
                <w:szCs w:val="44"/>
                <w:lang w:bidi="ar"/>
              </w:rPr>
              <w:t>《娱乐场所管理办法》修订条款对照表</w:t>
            </w:r>
            <w:bookmarkEnd w:id="0"/>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lang w:bidi="ar"/>
              </w:rPr>
              <w:t>序号</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eastAsia" w:ascii="黑体" w:hAnsi="宋体" w:eastAsia="黑体" w:cs="黑体"/>
                <w:color w:val="000000"/>
                <w:sz w:val="30"/>
                <w:szCs w:val="30"/>
              </w:rPr>
            </w:pPr>
            <w:r>
              <w:rPr>
                <w:rFonts w:hint="eastAsia" w:ascii="黑体" w:hAnsi="宋体" w:eastAsia="黑体" w:cs="黑体"/>
                <w:color w:val="000000"/>
                <w:kern w:val="0"/>
                <w:sz w:val="30"/>
                <w:szCs w:val="30"/>
                <w:lang w:bidi="ar"/>
              </w:rPr>
              <w:t>修订前</w:t>
            </w:r>
          </w:p>
        </w:tc>
        <w:tc>
          <w:tcPr>
            <w:tcW w:w="418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eastAsia" w:ascii="黑体" w:hAnsi="宋体" w:eastAsia="黑体" w:cs="黑体"/>
                <w:color w:val="000000"/>
                <w:sz w:val="30"/>
                <w:szCs w:val="30"/>
              </w:rPr>
            </w:pPr>
            <w:r>
              <w:rPr>
                <w:rFonts w:hint="eastAsia" w:ascii="黑体" w:hAnsi="宋体" w:eastAsia="黑体" w:cs="黑体"/>
                <w:color w:val="000000"/>
                <w:kern w:val="0"/>
                <w:sz w:val="30"/>
                <w:szCs w:val="30"/>
                <w:lang w:bidi="ar"/>
              </w:rPr>
              <w:t>修订后</w:t>
            </w:r>
          </w:p>
        </w:tc>
        <w:tc>
          <w:tcPr>
            <w:tcW w:w="401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eastAsia" w:ascii="黑体" w:hAnsi="宋体" w:eastAsia="黑体" w:cs="黑体"/>
                <w:color w:val="000000"/>
                <w:sz w:val="30"/>
                <w:szCs w:val="30"/>
              </w:rPr>
            </w:pPr>
            <w:r>
              <w:rPr>
                <w:rFonts w:hint="eastAsia" w:ascii="黑体" w:hAnsi="宋体" w:eastAsia="黑体" w:cs="黑体"/>
                <w:color w:val="000000"/>
                <w:kern w:val="0"/>
                <w:sz w:val="30"/>
                <w:szCs w:val="30"/>
                <w:lang w:bidi="ar"/>
              </w:rPr>
              <w:t>依据</w:t>
            </w:r>
          </w:p>
        </w:tc>
      </w:tr>
      <w:tr>
        <w:tblPrEx>
          <w:tblCellMar>
            <w:top w:w="0" w:type="dxa"/>
            <w:left w:w="108" w:type="dxa"/>
            <w:bottom w:w="0" w:type="dxa"/>
            <w:right w:w="108" w:type="dxa"/>
          </w:tblCellMar>
        </w:tblPrEx>
        <w:trPr>
          <w:trHeight w:val="213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eastAsia" w:ascii="黑体" w:hAnsi="宋体" w:eastAsia="黑体" w:cs="黑体"/>
                <w:color w:val="000000"/>
                <w:kern w:val="0"/>
                <w:sz w:val="22"/>
                <w:szCs w:val="22"/>
                <w:lang w:val="en-US" w:eastAsia="zh-CN" w:bidi="ar"/>
              </w:rPr>
            </w:pPr>
            <w:r>
              <w:rPr>
                <w:rFonts w:hint="eastAsia" w:ascii="黑体" w:hAnsi="宋体" w:eastAsia="黑体" w:cs="黑体"/>
                <w:color w:val="000000"/>
                <w:kern w:val="0"/>
                <w:sz w:val="22"/>
                <w:szCs w:val="22"/>
                <w:lang w:val="en-US" w:eastAsia="zh-CN" w:bidi="ar"/>
              </w:rPr>
              <w:t>1</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黑体" w:hAnsi="宋体" w:eastAsia="黑体" w:cs="黑体"/>
                <w:color w:val="000000"/>
                <w:kern w:val="0"/>
                <w:sz w:val="28"/>
                <w:szCs w:val="28"/>
                <w:lang w:bidi="ar"/>
              </w:rPr>
            </w:pPr>
            <w:r>
              <w:rPr>
                <w:rFonts w:hint="eastAsia" w:ascii="黑体" w:hAnsi="黑体" w:eastAsia="黑体" w:cs="黑体"/>
                <w:color w:val="000000"/>
                <w:kern w:val="0"/>
                <w:sz w:val="28"/>
                <w:szCs w:val="28"/>
                <w:lang w:bidi="ar"/>
              </w:rPr>
              <w:t>第一条</w:t>
            </w:r>
            <w:r>
              <w:rPr>
                <w:rFonts w:hint="eastAsia" w:ascii="宋体" w:hAnsi="宋体" w:cs="宋体"/>
                <w:color w:val="000000"/>
                <w:kern w:val="0"/>
                <w:sz w:val="28"/>
                <w:szCs w:val="28"/>
                <w:lang w:bidi="ar"/>
              </w:rPr>
              <w:t xml:space="preserve"> </w:t>
            </w:r>
            <w:r>
              <w:rPr>
                <w:rFonts w:hint="eastAsia" w:ascii="仿宋_GB2312" w:hAnsi="仿宋_GB2312" w:eastAsia="仿宋_GB2312" w:cs="仿宋_GB2312"/>
                <w:color w:val="000000"/>
                <w:kern w:val="0"/>
                <w:sz w:val="28"/>
                <w:szCs w:val="28"/>
                <w:lang w:bidi="ar"/>
              </w:rPr>
              <w:t xml:space="preserve"> 为了加强娱乐场所经营活动管理，维护娱乐场所健康发展，满足人民群众文化娱乐消费需求，根据《娱乐场所管理条例》（以下简称《条例》），制定本办法。</w:t>
            </w:r>
          </w:p>
        </w:tc>
        <w:tc>
          <w:tcPr>
            <w:tcW w:w="418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eastAsia" w:ascii="黑体" w:hAnsi="宋体" w:eastAsia="黑体" w:cs="黑体"/>
                <w:color w:val="000000"/>
                <w:kern w:val="0"/>
                <w:sz w:val="28"/>
                <w:szCs w:val="28"/>
                <w:lang w:bidi="ar"/>
              </w:rPr>
            </w:pPr>
            <w:r>
              <w:rPr>
                <w:rFonts w:hint="eastAsia" w:ascii="黑体" w:hAnsi="黑体" w:eastAsia="黑体" w:cs="黑体"/>
                <w:color w:val="000000"/>
                <w:kern w:val="0"/>
                <w:sz w:val="28"/>
                <w:szCs w:val="28"/>
                <w:lang w:bidi="ar"/>
              </w:rPr>
              <w:t>无修改</w:t>
            </w:r>
          </w:p>
        </w:tc>
        <w:tc>
          <w:tcPr>
            <w:tcW w:w="401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eastAsia" w:ascii="黑体" w:hAnsi="宋体" w:eastAsia="黑体" w:cs="黑体"/>
                <w:color w:val="000000"/>
                <w:kern w:val="0"/>
                <w:sz w:val="28"/>
                <w:szCs w:val="28"/>
                <w:lang w:bidi="ar"/>
              </w:rPr>
            </w:pPr>
          </w:p>
        </w:tc>
      </w:tr>
      <w:tr>
        <w:tblPrEx>
          <w:tblCellMar>
            <w:top w:w="0" w:type="dxa"/>
            <w:left w:w="108" w:type="dxa"/>
            <w:bottom w:w="0" w:type="dxa"/>
            <w:right w:w="108" w:type="dxa"/>
          </w:tblCellMar>
        </w:tblPrEx>
        <w:trPr>
          <w:trHeight w:val="42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eastAsia" w:ascii="黑体" w:hAnsi="宋体" w:eastAsia="黑体" w:cs="黑体"/>
                <w:color w:val="000000"/>
                <w:kern w:val="0"/>
                <w:sz w:val="22"/>
                <w:szCs w:val="22"/>
                <w:lang w:val="en-US" w:eastAsia="zh-CN" w:bidi="ar"/>
              </w:rPr>
            </w:pPr>
            <w:r>
              <w:rPr>
                <w:rFonts w:hint="eastAsia" w:ascii="黑体" w:hAnsi="宋体" w:eastAsia="黑体" w:cs="黑体"/>
                <w:color w:val="000000"/>
                <w:kern w:val="0"/>
                <w:sz w:val="22"/>
                <w:szCs w:val="22"/>
                <w:lang w:val="en-US" w:eastAsia="zh-CN" w:bidi="ar"/>
              </w:rPr>
              <w:t>2</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仿宋_GB2312" w:hAnsi="仿宋_GB2312" w:eastAsia="仿宋_GB2312" w:cs="仿宋_GB2312"/>
                <w:color w:val="000000"/>
                <w:kern w:val="0"/>
                <w:sz w:val="28"/>
                <w:szCs w:val="28"/>
                <w:lang w:bidi="ar"/>
              </w:rPr>
            </w:pPr>
            <w:r>
              <w:rPr>
                <w:rFonts w:hint="eastAsia" w:ascii="黑体" w:hAnsi="黑体" w:eastAsia="黑体" w:cs="黑体"/>
                <w:color w:val="000000"/>
                <w:kern w:val="0"/>
                <w:sz w:val="28"/>
                <w:szCs w:val="28"/>
                <w:lang w:bidi="ar"/>
              </w:rPr>
              <w:t xml:space="preserve">第二条 </w:t>
            </w:r>
            <w:r>
              <w:rPr>
                <w:rFonts w:hint="eastAsia" w:ascii="仿宋_GB2312" w:hAnsi="仿宋_GB2312" w:eastAsia="仿宋_GB2312" w:cs="仿宋_GB2312"/>
                <w:color w:val="000000"/>
                <w:kern w:val="0"/>
                <w:sz w:val="28"/>
                <w:szCs w:val="28"/>
                <w:lang w:bidi="ar"/>
              </w:rPr>
              <w:t>《条例》所称娱乐场所，是指以营利为目的，向公众开放、消费者自娱自乐的歌舞、游艺等场所。歌舞娱乐场所是指提供伴奏音乐、歌曲点播服务或者提供舞蹈音乐、跳舞场地服务的经营场所；游艺娱乐场所是指通过游戏游艺设备提供游戏游艺服务的经营场所。</w:t>
            </w:r>
          </w:p>
          <w:p>
            <w:pPr>
              <w:spacing w:line="400" w:lineRule="exact"/>
              <w:ind w:firstLine="560" w:firstLineChars="200"/>
              <w:textAlignment w:val="center"/>
              <w:rPr>
                <w:rFonts w:hint="eastAsia" w:ascii="黑体" w:hAnsi="宋体" w:eastAsia="黑体" w:cs="黑体"/>
                <w:color w:val="000000"/>
                <w:kern w:val="0"/>
                <w:sz w:val="28"/>
                <w:szCs w:val="28"/>
                <w:lang w:bidi="ar"/>
              </w:rPr>
            </w:pPr>
            <w:r>
              <w:rPr>
                <w:rFonts w:hint="eastAsia" w:ascii="仿宋_GB2312" w:hAnsi="仿宋_GB2312" w:eastAsia="仿宋_GB2312" w:cs="仿宋_GB2312"/>
                <w:color w:val="000000"/>
                <w:kern w:val="0"/>
                <w:sz w:val="28"/>
                <w:szCs w:val="28"/>
                <w:lang w:bidi="ar"/>
              </w:rPr>
              <w:t>其他场所兼营以上娱乐服务的，适用本办法。</w:t>
            </w:r>
          </w:p>
        </w:tc>
        <w:tc>
          <w:tcPr>
            <w:tcW w:w="418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eastAsia" w:ascii="仿宋_GB2312" w:hAnsi="仿宋_GB2312" w:eastAsia="仿宋_GB2312" w:cs="仿宋_GB2312"/>
                <w:color w:val="000000"/>
                <w:kern w:val="0"/>
                <w:sz w:val="28"/>
                <w:szCs w:val="28"/>
                <w:lang w:bidi="ar"/>
              </w:rPr>
            </w:pPr>
            <w:r>
              <w:rPr>
                <w:rFonts w:hint="eastAsia" w:ascii="黑体" w:hAnsi="黑体" w:eastAsia="黑体" w:cs="黑体"/>
                <w:color w:val="000000"/>
                <w:kern w:val="0"/>
                <w:sz w:val="28"/>
                <w:szCs w:val="28"/>
                <w:lang w:bidi="ar"/>
              </w:rPr>
              <w:t>无修改</w:t>
            </w:r>
          </w:p>
        </w:tc>
        <w:tc>
          <w:tcPr>
            <w:tcW w:w="401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eastAsia" w:ascii="黑体" w:hAnsi="宋体" w:eastAsia="黑体" w:cs="黑体"/>
                <w:color w:val="000000"/>
                <w:kern w:val="0"/>
                <w:sz w:val="28"/>
                <w:szCs w:val="28"/>
                <w:lang w:bidi="ar"/>
              </w:rPr>
            </w:pPr>
          </w:p>
        </w:tc>
      </w:tr>
      <w:tr>
        <w:tblPrEx>
          <w:tblCellMar>
            <w:top w:w="0" w:type="dxa"/>
            <w:left w:w="108" w:type="dxa"/>
            <w:bottom w:w="0" w:type="dxa"/>
            <w:right w:w="108" w:type="dxa"/>
          </w:tblCellMar>
        </w:tblPrEx>
        <w:trPr>
          <w:trHeight w:val="212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eastAsia" w:ascii="黑体" w:hAnsi="宋体" w:eastAsia="黑体" w:cs="黑体"/>
                <w:color w:val="000000"/>
                <w:kern w:val="0"/>
                <w:sz w:val="22"/>
                <w:szCs w:val="22"/>
                <w:lang w:val="en-US" w:eastAsia="zh-CN" w:bidi="ar"/>
              </w:rPr>
            </w:pPr>
            <w:r>
              <w:rPr>
                <w:rFonts w:hint="eastAsia" w:ascii="黑体" w:hAnsi="宋体" w:eastAsia="黑体" w:cs="黑体"/>
                <w:color w:val="000000"/>
                <w:kern w:val="0"/>
                <w:sz w:val="22"/>
                <w:szCs w:val="22"/>
                <w:lang w:val="en-US" w:eastAsia="zh-CN" w:bidi="ar"/>
              </w:rPr>
              <w:t>3</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黑体" w:hAnsi="宋体" w:eastAsia="黑体" w:cs="黑体"/>
                <w:color w:val="000000"/>
                <w:kern w:val="0"/>
                <w:sz w:val="28"/>
                <w:szCs w:val="28"/>
                <w:lang w:bidi="ar"/>
              </w:rPr>
            </w:pPr>
            <w:r>
              <w:rPr>
                <w:rFonts w:hint="eastAsia" w:ascii="黑体" w:hAnsi="宋体" w:eastAsia="黑体" w:cs="黑体"/>
                <w:color w:val="000000"/>
                <w:kern w:val="0"/>
                <w:sz w:val="28"/>
                <w:szCs w:val="28"/>
                <w:lang w:bidi="ar"/>
              </w:rPr>
              <w:t xml:space="preserve">第三条  </w:t>
            </w:r>
            <w:r>
              <w:rPr>
                <w:rFonts w:hint="eastAsia" w:ascii="仿宋_GB2312" w:hAnsi="仿宋_GB2312" w:eastAsia="仿宋_GB2312" w:cs="仿宋_GB2312"/>
                <w:color w:val="000000"/>
                <w:kern w:val="0"/>
                <w:sz w:val="28"/>
                <w:szCs w:val="28"/>
                <w:lang w:bidi="ar"/>
              </w:rPr>
              <w:t>国家鼓励娱乐场所传播民族优秀文化艺术，提供面向大众的、健康有益的文化娱乐内容和服务；鼓励娱乐场所实行连锁化、品牌化经营。</w:t>
            </w:r>
          </w:p>
        </w:tc>
        <w:tc>
          <w:tcPr>
            <w:tcW w:w="418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eastAsia" w:ascii="黑体" w:hAnsi="黑体" w:eastAsia="黑体" w:cs="仿宋_GB2312"/>
                <w:color w:val="000000"/>
                <w:kern w:val="0"/>
                <w:sz w:val="28"/>
                <w:szCs w:val="28"/>
                <w:lang w:bidi="ar"/>
              </w:rPr>
            </w:pPr>
            <w:r>
              <w:rPr>
                <w:rFonts w:hint="eastAsia" w:ascii="黑体" w:hAnsi="黑体" w:eastAsia="黑体" w:cs="黑体"/>
                <w:color w:val="000000"/>
                <w:kern w:val="0"/>
                <w:sz w:val="28"/>
                <w:szCs w:val="28"/>
                <w:lang w:bidi="ar"/>
              </w:rPr>
              <w:t>无修改</w:t>
            </w:r>
          </w:p>
        </w:tc>
        <w:tc>
          <w:tcPr>
            <w:tcW w:w="401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eastAsia" w:ascii="黑体" w:hAnsi="宋体" w:eastAsia="黑体" w:cs="黑体"/>
                <w:color w:val="000000"/>
                <w:kern w:val="0"/>
                <w:sz w:val="28"/>
                <w:szCs w:val="28"/>
                <w:lang w:bidi="ar"/>
              </w:rPr>
            </w:pPr>
          </w:p>
        </w:tc>
      </w:tr>
      <w:tr>
        <w:tblPrEx>
          <w:tblCellMar>
            <w:top w:w="0" w:type="dxa"/>
            <w:left w:w="108" w:type="dxa"/>
            <w:bottom w:w="0" w:type="dxa"/>
            <w:right w:w="108" w:type="dxa"/>
          </w:tblCellMar>
        </w:tblPrEx>
        <w:trPr>
          <w:trHeight w:val="257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eastAsia" w:ascii="黑体" w:hAnsi="宋体" w:eastAsia="黑体" w:cs="黑体"/>
                <w:color w:val="000000"/>
                <w:kern w:val="0"/>
                <w:sz w:val="22"/>
                <w:szCs w:val="22"/>
                <w:lang w:val="en-US" w:eastAsia="zh-CN" w:bidi="ar"/>
              </w:rPr>
            </w:pPr>
            <w:r>
              <w:rPr>
                <w:rFonts w:hint="eastAsia" w:ascii="黑体" w:hAnsi="宋体" w:eastAsia="黑体" w:cs="黑体"/>
                <w:color w:val="000000"/>
                <w:kern w:val="0"/>
                <w:sz w:val="22"/>
                <w:szCs w:val="22"/>
                <w:lang w:val="en-US" w:eastAsia="zh-CN" w:bidi="ar"/>
              </w:rPr>
              <w:t>4</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仿宋_GB2312" w:hAnsi="仿宋_GB2312" w:eastAsia="仿宋_GB2312" w:cs="仿宋_GB2312"/>
                <w:color w:val="000000"/>
                <w:kern w:val="0"/>
                <w:sz w:val="28"/>
                <w:szCs w:val="28"/>
                <w:lang w:bidi="ar"/>
              </w:rPr>
            </w:pPr>
            <w:r>
              <w:rPr>
                <w:rFonts w:hint="eastAsia" w:ascii="黑体" w:hAnsi="黑体" w:eastAsia="黑体" w:cs="黑体"/>
                <w:color w:val="000000"/>
                <w:kern w:val="0"/>
                <w:sz w:val="28"/>
                <w:szCs w:val="28"/>
                <w:lang w:bidi="ar"/>
              </w:rPr>
              <w:t>第四条</w:t>
            </w:r>
            <w:r>
              <w:rPr>
                <w:rFonts w:hint="eastAsia" w:ascii="仿宋_GB2312" w:hAnsi="仿宋_GB2312" w:eastAsia="仿宋_GB2312" w:cs="仿宋_GB2312"/>
                <w:color w:val="000000"/>
                <w:kern w:val="0"/>
                <w:sz w:val="28"/>
                <w:szCs w:val="28"/>
                <w:lang w:bidi="ar"/>
              </w:rPr>
              <w:t xml:space="preserve">  县级以上人民政府文化主管部门负责所在地娱乐场所经营活动的监管，负责娱乐场所提供的文化产品的内容监管，负责指导所在地娱乐场所行业协会工作。</w:t>
            </w:r>
          </w:p>
        </w:tc>
        <w:tc>
          <w:tcPr>
            <w:tcW w:w="418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仿宋_GB2312" w:hAnsi="仿宋_GB2312" w:eastAsia="仿宋_GB2312" w:cs="仿宋_GB2312"/>
                <w:color w:val="000000"/>
                <w:kern w:val="0"/>
                <w:sz w:val="28"/>
                <w:szCs w:val="28"/>
                <w:lang w:bidi="ar"/>
              </w:rPr>
            </w:pPr>
            <w:r>
              <w:rPr>
                <w:rFonts w:hint="eastAsia" w:ascii="黑体" w:hAnsi="黑体" w:eastAsia="黑体" w:cs="黑体"/>
                <w:color w:val="000000"/>
                <w:kern w:val="0"/>
                <w:sz w:val="28"/>
                <w:szCs w:val="28"/>
                <w:lang w:bidi="ar"/>
              </w:rPr>
              <w:t>第四条</w:t>
            </w:r>
            <w:r>
              <w:rPr>
                <w:rFonts w:hint="eastAsia" w:ascii="仿宋_GB2312" w:hAnsi="仿宋_GB2312" w:eastAsia="仿宋_GB2312" w:cs="仿宋_GB2312"/>
                <w:color w:val="000000"/>
                <w:kern w:val="0"/>
                <w:sz w:val="28"/>
                <w:szCs w:val="28"/>
                <w:lang w:bidi="ar"/>
              </w:rPr>
              <w:t xml:space="preserve">  县级以上</w:t>
            </w:r>
            <w:r>
              <w:rPr>
                <w:rFonts w:hint="eastAsia" w:ascii="仿宋_GB2312" w:hAnsi="仿宋_GB2312" w:eastAsia="仿宋_GB2312" w:cs="仿宋_GB2312"/>
                <w:strike/>
                <w:color w:val="000000"/>
                <w:kern w:val="0"/>
                <w:sz w:val="28"/>
                <w:szCs w:val="28"/>
                <w:lang w:bidi="ar"/>
              </w:rPr>
              <w:t>人民政府文化主管部门</w:t>
            </w:r>
            <w:r>
              <w:rPr>
                <w:rFonts w:hint="eastAsia" w:ascii="黑体" w:hAnsi="黑体" w:eastAsia="黑体" w:cs="黑体"/>
                <w:color w:val="000000"/>
                <w:kern w:val="0"/>
                <w:sz w:val="28"/>
                <w:szCs w:val="28"/>
                <w:lang w:bidi="ar"/>
              </w:rPr>
              <w:t>文化和旅游行政部门</w:t>
            </w:r>
            <w:r>
              <w:rPr>
                <w:rFonts w:hint="eastAsia" w:ascii="仿宋_GB2312" w:hAnsi="仿宋_GB2312" w:eastAsia="仿宋_GB2312" w:cs="仿宋_GB2312"/>
                <w:color w:val="000000"/>
                <w:kern w:val="0"/>
                <w:sz w:val="28"/>
                <w:szCs w:val="28"/>
                <w:lang w:bidi="ar"/>
              </w:rPr>
              <w:t>负责所在地娱乐场所经营活动的监管，负责娱乐场所提供的文化产品的内容监管，负责指导所在地娱乐场所行业协会工作。</w:t>
            </w:r>
          </w:p>
        </w:tc>
        <w:tc>
          <w:tcPr>
            <w:tcW w:w="401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bidi="ar"/>
              </w:rPr>
              <w:t>顺应机构改革后新的部门名称表述，将《办法》中“人民政府文化主管部门”改为“文化和旅游行政部门”。</w:t>
            </w:r>
            <w:r>
              <w:rPr>
                <w:rFonts w:hint="eastAsia" w:ascii="仿宋_GB2312" w:hAnsi="仿宋_GB2312" w:eastAsia="仿宋_GB2312" w:cs="仿宋_GB2312"/>
                <w:color w:val="000000"/>
                <w:kern w:val="0"/>
                <w:sz w:val="28"/>
                <w:szCs w:val="28"/>
                <w:lang w:eastAsia="zh-CN" w:bidi="ar"/>
              </w:rPr>
              <w:t>下同。</w:t>
            </w:r>
          </w:p>
        </w:tc>
      </w:tr>
      <w:tr>
        <w:tblPrEx>
          <w:tblCellMar>
            <w:top w:w="0" w:type="dxa"/>
            <w:left w:w="108" w:type="dxa"/>
            <w:bottom w:w="0" w:type="dxa"/>
            <w:right w:w="108" w:type="dxa"/>
          </w:tblCellMar>
        </w:tblPrEx>
        <w:trPr>
          <w:trHeight w:val="175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eastAsia" w:ascii="黑体" w:hAnsi="宋体" w:eastAsia="黑体" w:cs="黑体"/>
                <w:color w:val="000000"/>
                <w:kern w:val="0"/>
                <w:sz w:val="22"/>
                <w:szCs w:val="22"/>
                <w:lang w:val="en-US" w:eastAsia="zh-CN" w:bidi="ar"/>
              </w:rPr>
            </w:pPr>
            <w:r>
              <w:rPr>
                <w:rFonts w:hint="eastAsia" w:ascii="黑体" w:hAnsi="宋体" w:eastAsia="黑体" w:cs="黑体"/>
                <w:color w:val="000000"/>
                <w:kern w:val="0"/>
                <w:sz w:val="22"/>
                <w:szCs w:val="22"/>
                <w:lang w:val="en-US" w:eastAsia="zh-CN" w:bidi="ar"/>
              </w:rPr>
              <w:t>5</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仿宋_GB2312" w:hAnsi="仿宋_GB2312" w:eastAsia="仿宋_GB2312" w:cs="仿宋_GB2312"/>
                <w:color w:val="000000"/>
                <w:kern w:val="0"/>
                <w:sz w:val="28"/>
                <w:szCs w:val="28"/>
                <w:lang w:bidi="ar"/>
              </w:rPr>
            </w:pPr>
            <w:r>
              <w:rPr>
                <w:rFonts w:hint="eastAsia" w:ascii="黑体" w:hAnsi="黑体" w:eastAsia="黑体" w:cs="黑体"/>
                <w:color w:val="000000"/>
                <w:kern w:val="0"/>
                <w:sz w:val="28"/>
                <w:szCs w:val="28"/>
                <w:lang w:bidi="ar"/>
              </w:rPr>
              <w:t>第五条</w:t>
            </w:r>
            <w:r>
              <w:rPr>
                <w:rFonts w:hint="eastAsia" w:ascii="仿宋_GB2312" w:hAnsi="仿宋_GB2312" w:eastAsia="仿宋_GB2312" w:cs="仿宋_GB2312"/>
                <w:color w:val="000000"/>
                <w:kern w:val="0"/>
                <w:sz w:val="28"/>
                <w:szCs w:val="28"/>
                <w:lang w:bidi="ar"/>
              </w:rPr>
              <w:t xml:space="preserve">  娱乐场所行业协会应当依照国家有关法规和协会章程的规定，制定行业规范，加强行业自律，维护行业合法权益。</w:t>
            </w:r>
          </w:p>
        </w:tc>
        <w:tc>
          <w:tcPr>
            <w:tcW w:w="418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eastAsia" w:ascii="仿宋_GB2312" w:hAnsi="仿宋_GB2312" w:eastAsia="仿宋_GB2312" w:cs="仿宋_GB2312"/>
                <w:color w:val="000000"/>
                <w:kern w:val="0"/>
                <w:sz w:val="28"/>
                <w:szCs w:val="28"/>
                <w:lang w:bidi="ar"/>
              </w:rPr>
            </w:pPr>
            <w:r>
              <w:rPr>
                <w:rFonts w:hint="eastAsia" w:ascii="黑体" w:hAnsi="黑体" w:eastAsia="黑体" w:cs="黑体"/>
                <w:color w:val="000000"/>
                <w:kern w:val="0"/>
                <w:sz w:val="28"/>
                <w:szCs w:val="28"/>
                <w:lang w:bidi="ar"/>
              </w:rPr>
              <w:t>无修改</w:t>
            </w:r>
          </w:p>
        </w:tc>
        <w:tc>
          <w:tcPr>
            <w:tcW w:w="401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仿宋_GB2312" w:hAnsi="仿宋_GB2312" w:eastAsia="仿宋_GB2312" w:cs="仿宋_GB2312"/>
                <w:color w:val="000000"/>
                <w:kern w:val="0"/>
                <w:sz w:val="28"/>
                <w:szCs w:val="28"/>
                <w:lang w:bidi="ar"/>
              </w:rPr>
            </w:pPr>
          </w:p>
        </w:tc>
      </w:tr>
      <w:tr>
        <w:tblPrEx>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eastAsia" w:ascii="黑体" w:hAnsi="宋体" w:eastAsia="黑体" w:cs="黑体"/>
                <w:color w:val="000000"/>
                <w:kern w:val="0"/>
                <w:sz w:val="22"/>
                <w:szCs w:val="22"/>
                <w:lang w:val="en-US" w:eastAsia="zh-CN" w:bidi="ar"/>
              </w:rPr>
            </w:pPr>
            <w:r>
              <w:rPr>
                <w:rFonts w:hint="eastAsia" w:ascii="黑体" w:hAnsi="宋体" w:eastAsia="黑体" w:cs="黑体"/>
                <w:color w:val="000000"/>
                <w:kern w:val="0"/>
                <w:sz w:val="22"/>
                <w:szCs w:val="22"/>
                <w:lang w:val="en-US" w:eastAsia="zh-CN" w:bidi="ar"/>
              </w:rPr>
              <w:t>6</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第六条</w:t>
            </w:r>
            <w:r>
              <w:rPr>
                <w:rFonts w:hint="eastAsia" w:ascii="仿宋_GB2312" w:hAnsi="仿宋_GB2312" w:eastAsia="仿宋_GB2312" w:cs="仿宋_GB2312"/>
                <w:color w:val="000000"/>
                <w:kern w:val="0"/>
                <w:sz w:val="28"/>
                <w:szCs w:val="28"/>
                <w:lang w:bidi="ar"/>
              </w:rPr>
              <w:t xml:space="preserve">  娱乐场所不得设立在下列地点：</w:t>
            </w:r>
            <w:r>
              <w:rPr>
                <w:rFonts w:hint="eastAsia" w:ascii="仿宋_GB2312" w:hAnsi="仿宋_GB2312" w:eastAsia="仿宋_GB2312" w:cs="仿宋_GB2312"/>
                <w:color w:val="000000"/>
                <w:kern w:val="0"/>
                <w:sz w:val="28"/>
                <w:szCs w:val="28"/>
                <w:lang w:bidi="ar"/>
              </w:rPr>
              <w:br w:type="textWrapping"/>
            </w:r>
            <w:r>
              <w:rPr>
                <w:rFonts w:hint="eastAsia" w:ascii="仿宋_GB2312" w:hAnsi="仿宋_GB2312" w:eastAsia="仿宋_GB2312" w:cs="仿宋_GB2312"/>
                <w:color w:val="000000"/>
                <w:kern w:val="0"/>
                <w:sz w:val="28"/>
                <w:szCs w:val="28"/>
                <w:lang w:bidi="ar"/>
              </w:rPr>
              <w:t>（一）房屋用途中含有住宅的建筑内；</w:t>
            </w:r>
            <w:r>
              <w:rPr>
                <w:rFonts w:hint="eastAsia" w:ascii="仿宋_GB2312" w:hAnsi="仿宋_GB2312" w:eastAsia="仿宋_GB2312" w:cs="仿宋_GB2312"/>
                <w:color w:val="000000"/>
                <w:kern w:val="0"/>
                <w:sz w:val="28"/>
                <w:szCs w:val="28"/>
                <w:lang w:bidi="ar"/>
              </w:rPr>
              <w:br w:type="textWrapping"/>
            </w:r>
            <w:r>
              <w:rPr>
                <w:rFonts w:hint="eastAsia" w:ascii="仿宋_GB2312" w:hAnsi="仿宋_GB2312" w:eastAsia="仿宋_GB2312" w:cs="仿宋_GB2312"/>
                <w:color w:val="000000"/>
                <w:kern w:val="0"/>
                <w:sz w:val="28"/>
                <w:szCs w:val="28"/>
                <w:lang w:bidi="ar"/>
              </w:rPr>
              <w:t>（二）博物馆、图书馆和被核定为文物保护单位的建筑物内；</w:t>
            </w:r>
            <w:r>
              <w:rPr>
                <w:rFonts w:hint="eastAsia" w:ascii="仿宋_GB2312" w:hAnsi="仿宋_GB2312" w:eastAsia="仿宋_GB2312" w:cs="仿宋_GB2312"/>
                <w:color w:val="000000"/>
                <w:kern w:val="0"/>
                <w:sz w:val="28"/>
                <w:szCs w:val="28"/>
                <w:lang w:bidi="ar"/>
              </w:rPr>
              <w:br w:type="textWrapping"/>
            </w:r>
            <w:r>
              <w:rPr>
                <w:rFonts w:hint="eastAsia" w:ascii="仿宋_GB2312" w:hAnsi="仿宋_GB2312" w:eastAsia="仿宋_GB2312" w:cs="仿宋_GB2312"/>
                <w:color w:val="000000"/>
                <w:kern w:val="0"/>
                <w:sz w:val="28"/>
                <w:szCs w:val="28"/>
                <w:lang w:bidi="ar"/>
              </w:rPr>
              <w:t>（三）居民住宅区；</w:t>
            </w:r>
            <w:r>
              <w:rPr>
                <w:rFonts w:hint="eastAsia" w:ascii="仿宋_GB2312" w:hAnsi="仿宋_GB2312" w:eastAsia="仿宋_GB2312" w:cs="仿宋_GB2312"/>
                <w:color w:val="000000"/>
                <w:kern w:val="0"/>
                <w:sz w:val="28"/>
                <w:szCs w:val="28"/>
                <w:lang w:bidi="ar"/>
              </w:rPr>
              <w:br w:type="textWrapping"/>
            </w:r>
            <w:r>
              <w:rPr>
                <w:rFonts w:hint="eastAsia" w:ascii="仿宋_GB2312" w:hAnsi="仿宋_GB2312" w:eastAsia="仿宋_GB2312" w:cs="仿宋_GB2312"/>
                <w:color w:val="000000"/>
                <w:kern w:val="0"/>
                <w:sz w:val="28"/>
                <w:szCs w:val="28"/>
                <w:lang w:bidi="ar"/>
              </w:rPr>
              <w:t>（四）教育法规定的中小学校周围；</w:t>
            </w:r>
            <w:r>
              <w:rPr>
                <w:rFonts w:hint="eastAsia" w:ascii="仿宋_GB2312" w:hAnsi="仿宋_GB2312" w:eastAsia="仿宋_GB2312" w:cs="仿宋_GB2312"/>
                <w:color w:val="000000"/>
                <w:kern w:val="0"/>
                <w:sz w:val="28"/>
                <w:szCs w:val="28"/>
                <w:lang w:bidi="ar"/>
              </w:rPr>
              <w:br w:type="textWrapping"/>
            </w:r>
            <w:r>
              <w:rPr>
                <w:rFonts w:hint="eastAsia" w:ascii="仿宋_GB2312" w:hAnsi="仿宋_GB2312" w:eastAsia="仿宋_GB2312" w:cs="仿宋_GB2312"/>
                <w:color w:val="000000"/>
                <w:kern w:val="0"/>
                <w:sz w:val="28"/>
                <w:szCs w:val="28"/>
                <w:lang w:bidi="ar"/>
              </w:rPr>
              <w:t>（五）依照《医疗机构管理条例》及实施细则规定取得《医疗机构执业许可证》的医院周围；</w:t>
            </w:r>
            <w:r>
              <w:rPr>
                <w:rFonts w:hint="eastAsia" w:ascii="仿宋_GB2312" w:hAnsi="仿宋_GB2312" w:eastAsia="仿宋_GB2312" w:cs="仿宋_GB2312"/>
                <w:color w:val="000000"/>
                <w:kern w:val="0"/>
                <w:sz w:val="28"/>
                <w:szCs w:val="28"/>
                <w:lang w:bidi="ar"/>
              </w:rPr>
              <w:br w:type="textWrapping"/>
            </w:r>
            <w:r>
              <w:rPr>
                <w:rFonts w:hint="eastAsia" w:ascii="仿宋_GB2312" w:hAnsi="仿宋_GB2312" w:eastAsia="仿宋_GB2312" w:cs="仿宋_GB2312"/>
                <w:color w:val="000000"/>
                <w:kern w:val="0"/>
                <w:sz w:val="28"/>
                <w:szCs w:val="28"/>
                <w:lang w:bidi="ar"/>
              </w:rPr>
              <w:t>（六）各级中国共产党委员会及其所属各工作部门、各级人民代表大会机关、各级人民政府及其所属各工作部门、各级政治协商会议机关、各级人民法院、检察院机关、各级民主党派机关周围；</w:t>
            </w:r>
            <w:r>
              <w:rPr>
                <w:rFonts w:hint="eastAsia" w:ascii="仿宋_GB2312" w:hAnsi="仿宋_GB2312" w:eastAsia="仿宋_GB2312" w:cs="仿宋_GB2312"/>
                <w:color w:val="000000"/>
                <w:kern w:val="0"/>
                <w:sz w:val="28"/>
                <w:szCs w:val="28"/>
                <w:lang w:bidi="ar"/>
              </w:rPr>
              <w:br w:type="textWrapping"/>
            </w:r>
            <w:r>
              <w:rPr>
                <w:rFonts w:hint="eastAsia" w:ascii="仿宋_GB2312" w:hAnsi="仿宋_GB2312" w:eastAsia="仿宋_GB2312" w:cs="仿宋_GB2312"/>
                <w:color w:val="000000"/>
                <w:kern w:val="0"/>
                <w:sz w:val="28"/>
                <w:szCs w:val="28"/>
                <w:lang w:bidi="ar"/>
              </w:rPr>
              <w:t>（七）车站、机场等人群密集的场所；</w:t>
            </w:r>
            <w:r>
              <w:rPr>
                <w:rFonts w:hint="eastAsia" w:ascii="仿宋_GB2312" w:hAnsi="仿宋_GB2312" w:eastAsia="仿宋_GB2312" w:cs="仿宋_GB2312"/>
                <w:color w:val="000000"/>
                <w:kern w:val="0"/>
                <w:sz w:val="28"/>
                <w:szCs w:val="28"/>
                <w:lang w:bidi="ar"/>
              </w:rPr>
              <w:br w:type="textWrapping"/>
            </w:r>
            <w:r>
              <w:rPr>
                <w:rFonts w:hint="eastAsia" w:ascii="仿宋_GB2312" w:hAnsi="仿宋_GB2312" w:eastAsia="仿宋_GB2312" w:cs="仿宋_GB2312"/>
                <w:color w:val="000000"/>
                <w:kern w:val="0"/>
                <w:sz w:val="28"/>
                <w:szCs w:val="28"/>
                <w:lang w:bidi="ar"/>
              </w:rPr>
              <w:t>（八）建筑物地下一层以下（不含地下一层）；</w:t>
            </w:r>
            <w:r>
              <w:rPr>
                <w:rFonts w:hint="eastAsia" w:ascii="仿宋_GB2312" w:hAnsi="仿宋_GB2312" w:eastAsia="仿宋_GB2312" w:cs="仿宋_GB2312"/>
                <w:color w:val="000000"/>
                <w:kern w:val="0"/>
                <w:sz w:val="28"/>
                <w:szCs w:val="28"/>
                <w:lang w:bidi="ar"/>
              </w:rPr>
              <w:br w:type="textWrapping"/>
            </w:r>
            <w:r>
              <w:rPr>
                <w:rFonts w:hint="eastAsia" w:ascii="仿宋_GB2312" w:hAnsi="仿宋_GB2312" w:eastAsia="仿宋_GB2312" w:cs="仿宋_GB2312"/>
                <w:color w:val="000000"/>
                <w:kern w:val="0"/>
                <w:sz w:val="28"/>
                <w:szCs w:val="28"/>
                <w:lang w:bidi="ar"/>
              </w:rPr>
              <w:t>（九）与危险化学品仓库毗连的区域，与危险化学品仓库的距离必须符合《危险化学品安全管理条例》的有关规定。</w:t>
            </w:r>
            <w:r>
              <w:rPr>
                <w:rFonts w:hint="eastAsia" w:ascii="仿宋_GB2312" w:hAnsi="仿宋_GB2312" w:eastAsia="仿宋_GB2312" w:cs="仿宋_GB2312"/>
                <w:color w:val="000000"/>
                <w:kern w:val="0"/>
                <w:sz w:val="28"/>
                <w:szCs w:val="28"/>
                <w:lang w:bidi="ar"/>
              </w:rPr>
              <w:br w:type="textWrapping"/>
            </w:r>
            <w:r>
              <w:rPr>
                <w:rFonts w:hint="eastAsia" w:ascii="仿宋_GB2312" w:hAnsi="仿宋_GB2312" w:eastAsia="仿宋_GB2312" w:cs="仿宋_GB2312"/>
                <w:color w:val="000000"/>
                <w:kern w:val="0"/>
                <w:sz w:val="28"/>
                <w:szCs w:val="28"/>
                <w:lang w:bidi="ar"/>
              </w:rPr>
              <w:t xml:space="preserve">    娱乐场所与学校、医院、机关距离及其测量方法由省级人民政府文化主管部门规定。</w:t>
            </w:r>
          </w:p>
        </w:tc>
        <w:tc>
          <w:tcPr>
            <w:tcW w:w="418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黑体" w:hAnsi="黑体" w:eastAsia="黑体" w:cs="仿宋_GB2312"/>
                <w:color w:val="000000"/>
                <w:kern w:val="0"/>
                <w:sz w:val="28"/>
                <w:szCs w:val="28"/>
                <w:lang w:bidi="ar"/>
              </w:rPr>
            </w:pPr>
            <w:r>
              <w:rPr>
                <w:rFonts w:hint="eastAsia" w:ascii="黑体" w:hAnsi="黑体" w:eastAsia="黑体" w:cs="黑体"/>
                <w:color w:val="000000"/>
                <w:kern w:val="0"/>
                <w:sz w:val="28"/>
                <w:szCs w:val="28"/>
                <w:lang w:bidi="ar"/>
              </w:rPr>
              <w:t>第六条</w:t>
            </w:r>
            <w:r>
              <w:rPr>
                <w:rFonts w:hint="eastAsia" w:ascii="仿宋_GB2312" w:hAnsi="仿宋_GB2312" w:eastAsia="仿宋_GB2312" w:cs="仿宋_GB2312"/>
                <w:color w:val="000000"/>
                <w:kern w:val="0"/>
                <w:sz w:val="28"/>
                <w:szCs w:val="28"/>
                <w:lang w:bidi="ar"/>
              </w:rPr>
              <w:t xml:space="preserve">  娱乐场所不得设立在下列地点：</w:t>
            </w:r>
            <w:r>
              <w:rPr>
                <w:rFonts w:hint="eastAsia" w:ascii="仿宋_GB2312" w:hAnsi="仿宋_GB2312" w:eastAsia="仿宋_GB2312" w:cs="仿宋_GB2312"/>
                <w:color w:val="000000"/>
                <w:kern w:val="0"/>
                <w:sz w:val="28"/>
                <w:szCs w:val="28"/>
                <w:lang w:bidi="ar"/>
              </w:rPr>
              <w:br w:type="textWrapping"/>
            </w:r>
            <w:r>
              <w:rPr>
                <w:rFonts w:hint="eastAsia" w:ascii="仿宋_GB2312" w:hAnsi="仿宋_GB2312" w:eastAsia="仿宋_GB2312" w:cs="仿宋_GB2312"/>
                <w:color w:val="000000"/>
                <w:kern w:val="0"/>
                <w:sz w:val="28"/>
                <w:szCs w:val="28"/>
                <w:lang w:bidi="ar"/>
              </w:rPr>
              <w:t>（一）房屋用途中含有住宅的建筑内；</w:t>
            </w:r>
            <w:r>
              <w:rPr>
                <w:rFonts w:hint="eastAsia" w:ascii="仿宋_GB2312" w:hAnsi="仿宋_GB2312" w:eastAsia="仿宋_GB2312" w:cs="仿宋_GB2312"/>
                <w:color w:val="000000"/>
                <w:kern w:val="0"/>
                <w:sz w:val="28"/>
                <w:szCs w:val="28"/>
                <w:lang w:bidi="ar"/>
              </w:rPr>
              <w:br w:type="textWrapping"/>
            </w:r>
            <w:r>
              <w:rPr>
                <w:rFonts w:hint="eastAsia" w:ascii="仿宋_GB2312" w:hAnsi="仿宋_GB2312" w:eastAsia="仿宋_GB2312" w:cs="仿宋_GB2312"/>
                <w:color w:val="000000"/>
                <w:kern w:val="0"/>
                <w:sz w:val="28"/>
                <w:szCs w:val="28"/>
                <w:lang w:bidi="ar"/>
              </w:rPr>
              <w:t>（二）博物馆、图书馆和被核定为文物保护单位的建筑物内；</w:t>
            </w:r>
            <w:r>
              <w:rPr>
                <w:rFonts w:hint="eastAsia" w:ascii="仿宋_GB2312" w:hAnsi="仿宋_GB2312" w:eastAsia="仿宋_GB2312" w:cs="仿宋_GB2312"/>
                <w:color w:val="000000"/>
                <w:kern w:val="0"/>
                <w:sz w:val="28"/>
                <w:szCs w:val="28"/>
                <w:lang w:bidi="ar"/>
              </w:rPr>
              <w:br w:type="textWrapping"/>
            </w:r>
            <w:r>
              <w:rPr>
                <w:rFonts w:hint="eastAsia" w:ascii="仿宋_GB2312" w:hAnsi="仿宋_GB2312" w:eastAsia="仿宋_GB2312" w:cs="仿宋_GB2312"/>
                <w:color w:val="000000"/>
                <w:kern w:val="0"/>
                <w:sz w:val="28"/>
                <w:szCs w:val="28"/>
                <w:lang w:bidi="ar"/>
              </w:rPr>
              <w:t>（三）居民住宅区；</w:t>
            </w:r>
            <w:r>
              <w:rPr>
                <w:rFonts w:hint="eastAsia" w:ascii="仿宋_GB2312" w:hAnsi="仿宋_GB2312" w:eastAsia="仿宋_GB2312" w:cs="仿宋_GB2312"/>
                <w:color w:val="000000"/>
                <w:kern w:val="0"/>
                <w:sz w:val="28"/>
                <w:szCs w:val="28"/>
                <w:lang w:bidi="ar"/>
              </w:rPr>
              <w:br w:type="textWrapping"/>
            </w:r>
            <w:r>
              <w:rPr>
                <w:rFonts w:hint="eastAsia" w:ascii="仿宋_GB2312" w:hAnsi="仿宋_GB2312" w:eastAsia="仿宋_GB2312" w:cs="仿宋_GB2312"/>
                <w:color w:val="000000"/>
                <w:kern w:val="0"/>
                <w:sz w:val="28"/>
                <w:szCs w:val="28"/>
                <w:lang w:bidi="ar"/>
              </w:rPr>
              <w:t>（四）教育法规定的中小学校</w:t>
            </w:r>
            <w:r>
              <w:rPr>
                <w:rFonts w:hint="eastAsia" w:ascii="黑体" w:hAnsi="黑体" w:eastAsia="黑体" w:cs="黑体"/>
                <w:color w:val="000000"/>
                <w:kern w:val="0"/>
                <w:sz w:val="28"/>
                <w:szCs w:val="28"/>
                <w:lang w:bidi="ar"/>
              </w:rPr>
              <w:t>及幼儿园</w:t>
            </w:r>
            <w:r>
              <w:rPr>
                <w:rFonts w:hint="eastAsia" w:ascii="仿宋_GB2312" w:hAnsi="仿宋_GB2312" w:eastAsia="仿宋_GB2312" w:cs="仿宋_GB2312"/>
                <w:color w:val="000000"/>
                <w:kern w:val="0"/>
                <w:sz w:val="28"/>
                <w:szCs w:val="28"/>
                <w:lang w:bidi="ar"/>
              </w:rPr>
              <w:t>周围；</w:t>
            </w:r>
            <w:r>
              <w:rPr>
                <w:rFonts w:hint="eastAsia" w:ascii="仿宋_GB2312" w:hAnsi="仿宋_GB2312" w:eastAsia="仿宋_GB2312" w:cs="仿宋_GB2312"/>
                <w:color w:val="000000"/>
                <w:kern w:val="0"/>
                <w:sz w:val="28"/>
                <w:szCs w:val="28"/>
                <w:lang w:bidi="ar"/>
              </w:rPr>
              <w:br w:type="textWrapping"/>
            </w:r>
            <w:r>
              <w:rPr>
                <w:rFonts w:hint="eastAsia" w:ascii="仿宋_GB2312" w:hAnsi="仿宋_GB2312" w:eastAsia="仿宋_GB2312" w:cs="仿宋_GB2312"/>
                <w:color w:val="000000"/>
                <w:kern w:val="0"/>
                <w:sz w:val="28"/>
                <w:szCs w:val="28"/>
                <w:lang w:bidi="ar"/>
              </w:rPr>
              <w:t>（五）依照《医疗机构管理条例》及实施细则规定取得《医疗机构执业许可证》的医院周围；</w:t>
            </w:r>
            <w:r>
              <w:rPr>
                <w:rFonts w:hint="eastAsia" w:ascii="仿宋_GB2312" w:hAnsi="仿宋_GB2312" w:eastAsia="仿宋_GB2312" w:cs="仿宋_GB2312"/>
                <w:color w:val="000000"/>
                <w:kern w:val="0"/>
                <w:sz w:val="28"/>
                <w:szCs w:val="28"/>
                <w:lang w:bidi="ar"/>
              </w:rPr>
              <w:br w:type="textWrapping"/>
            </w:r>
            <w:r>
              <w:rPr>
                <w:rFonts w:hint="eastAsia" w:ascii="仿宋_GB2312" w:hAnsi="仿宋_GB2312" w:eastAsia="仿宋_GB2312" w:cs="仿宋_GB2312"/>
                <w:color w:val="000000"/>
                <w:kern w:val="0"/>
                <w:sz w:val="28"/>
                <w:szCs w:val="28"/>
                <w:lang w:bidi="ar"/>
              </w:rPr>
              <w:t>（六）各级中国共产党委员会及其所属各工作部门、各级人民代表大会机关、各级人民政府及其所属各工作部门、各级政治协商会议机关、各级人民法院、检察院机关、各级民主党派机关周围；</w:t>
            </w:r>
            <w:r>
              <w:rPr>
                <w:rFonts w:hint="eastAsia" w:ascii="仿宋_GB2312" w:hAnsi="仿宋_GB2312" w:eastAsia="仿宋_GB2312" w:cs="仿宋_GB2312"/>
                <w:color w:val="000000"/>
                <w:kern w:val="0"/>
                <w:sz w:val="28"/>
                <w:szCs w:val="28"/>
                <w:lang w:bidi="ar"/>
              </w:rPr>
              <w:br w:type="textWrapping"/>
            </w:r>
            <w:r>
              <w:rPr>
                <w:rFonts w:hint="eastAsia" w:ascii="仿宋_GB2312" w:hAnsi="仿宋_GB2312" w:eastAsia="仿宋_GB2312" w:cs="仿宋_GB2312"/>
                <w:color w:val="000000"/>
                <w:kern w:val="0"/>
                <w:sz w:val="28"/>
                <w:szCs w:val="28"/>
                <w:lang w:bidi="ar"/>
              </w:rPr>
              <w:t>（七）车站、机场等人群密集的场所；</w:t>
            </w:r>
            <w:r>
              <w:rPr>
                <w:rFonts w:hint="eastAsia" w:ascii="仿宋_GB2312" w:hAnsi="仿宋_GB2312" w:eastAsia="仿宋_GB2312" w:cs="仿宋_GB2312"/>
                <w:color w:val="000000"/>
                <w:kern w:val="0"/>
                <w:sz w:val="28"/>
                <w:szCs w:val="28"/>
                <w:lang w:bidi="ar"/>
              </w:rPr>
              <w:br w:type="textWrapping"/>
            </w:r>
            <w:r>
              <w:rPr>
                <w:rFonts w:hint="eastAsia" w:ascii="仿宋_GB2312" w:hAnsi="仿宋_GB2312" w:eastAsia="仿宋_GB2312" w:cs="仿宋_GB2312"/>
                <w:color w:val="000000"/>
                <w:kern w:val="0"/>
                <w:sz w:val="28"/>
                <w:szCs w:val="28"/>
                <w:lang w:bidi="ar"/>
              </w:rPr>
              <w:t>（八）建筑物地下一层以下（不含地下一层）；</w:t>
            </w:r>
            <w:r>
              <w:rPr>
                <w:rFonts w:hint="eastAsia" w:ascii="仿宋_GB2312" w:hAnsi="仿宋_GB2312" w:eastAsia="仿宋_GB2312" w:cs="仿宋_GB2312"/>
                <w:color w:val="000000"/>
                <w:kern w:val="0"/>
                <w:sz w:val="28"/>
                <w:szCs w:val="28"/>
                <w:lang w:bidi="ar"/>
              </w:rPr>
              <w:br w:type="textWrapping"/>
            </w:r>
            <w:r>
              <w:rPr>
                <w:rFonts w:hint="eastAsia" w:ascii="仿宋_GB2312" w:hAnsi="仿宋_GB2312" w:eastAsia="仿宋_GB2312" w:cs="仿宋_GB2312"/>
                <w:color w:val="000000"/>
                <w:kern w:val="0"/>
                <w:sz w:val="28"/>
                <w:szCs w:val="28"/>
                <w:lang w:bidi="ar"/>
              </w:rPr>
              <w:t>（九）与危险化学品仓库毗连的区域，与危险化学品仓库的距离必须符合《危险化学品安全管理条例》的有关规定。</w:t>
            </w:r>
            <w:r>
              <w:rPr>
                <w:rFonts w:hint="eastAsia" w:ascii="仿宋_GB2312" w:hAnsi="仿宋_GB2312" w:eastAsia="仿宋_GB2312" w:cs="仿宋_GB2312"/>
                <w:color w:val="000000"/>
                <w:kern w:val="0"/>
                <w:sz w:val="28"/>
                <w:szCs w:val="28"/>
                <w:lang w:bidi="ar"/>
              </w:rPr>
              <w:br w:type="textWrapping"/>
            </w:r>
            <w:r>
              <w:rPr>
                <w:rFonts w:hint="eastAsia" w:ascii="仿宋_GB2312" w:hAnsi="仿宋_GB2312" w:eastAsia="仿宋_GB2312" w:cs="仿宋_GB2312"/>
                <w:color w:val="000000"/>
                <w:kern w:val="0"/>
                <w:sz w:val="28"/>
                <w:szCs w:val="28"/>
                <w:lang w:bidi="ar"/>
              </w:rPr>
              <w:t xml:space="preserve">    娱乐场所与学校、</w:t>
            </w:r>
            <w:r>
              <w:rPr>
                <w:rFonts w:hint="eastAsia" w:ascii="黑体" w:hAnsi="黑体" w:eastAsia="黑体" w:cs="黑体"/>
                <w:color w:val="000000"/>
                <w:kern w:val="0"/>
                <w:sz w:val="28"/>
                <w:szCs w:val="28"/>
                <w:lang w:bidi="ar"/>
              </w:rPr>
              <w:t>幼儿园、</w:t>
            </w:r>
            <w:r>
              <w:rPr>
                <w:rFonts w:hint="eastAsia" w:ascii="仿宋_GB2312" w:hAnsi="仿宋_GB2312" w:eastAsia="仿宋_GB2312" w:cs="仿宋_GB2312"/>
                <w:color w:val="000000"/>
                <w:kern w:val="0"/>
                <w:sz w:val="28"/>
                <w:szCs w:val="28"/>
                <w:lang w:bidi="ar"/>
              </w:rPr>
              <w:t>医院、机关距离及其测量方法由省级</w:t>
            </w:r>
            <w:r>
              <w:rPr>
                <w:rFonts w:hint="eastAsia" w:ascii="仿宋_GB2312" w:hAnsi="仿宋_GB2312" w:eastAsia="仿宋_GB2312" w:cs="仿宋_GB2312"/>
                <w:strike/>
                <w:color w:val="000000"/>
                <w:kern w:val="0"/>
                <w:sz w:val="28"/>
                <w:szCs w:val="28"/>
                <w:lang w:bidi="ar"/>
              </w:rPr>
              <w:t>人民政府文化主管部门</w:t>
            </w:r>
            <w:r>
              <w:rPr>
                <w:rFonts w:hint="eastAsia" w:ascii="黑体" w:hAnsi="黑体" w:eastAsia="黑体" w:cs="黑体"/>
                <w:color w:val="000000"/>
                <w:kern w:val="0"/>
                <w:sz w:val="28"/>
                <w:szCs w:val="28"/>
                <w:lang w:bidi="ar"/>
              </w:rPr>
              <w:t>文化和旅游行政部门</w:t>
            </w:r>
            <w:r>
              <w:rPr>
                <w:rFonts w:hint="eastAsia" w:ascii="仿宋_GB2312" w:hAnsi="仿宋_GB2312" w:eastAsia="仿宋_GB2312" w:cs="仿宋_GB2312"/>
                <w:color w:val="000000"/>
                <w:kern w:val="0"/>
                <w:sz w:val="28"/>
                <w:szCs w:val="28"/>
                <w:lang w:bidi="ar"/>
              </w:rPr>
              <w:t>规定。</w:t>
            </w:r>
          </w:p>
        </w:tc>
        <w:tc>
          <w:tcPr>
            <w:tcW w:w="401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auto"/>
              <w:rPr>
                <w:rFonts w:hint="default" w:ascii="仿宋_GB2312" w:hAnsi="仿宋_GB2312" w:eastAsia="仿宋_GB2312" w:cs="仿宋_GB2312"/>
                <w:color w:val="000000"/>
                <w:kern w:val="0"/>
                <w:sz w:val="28"/>
                <w:szCs w:val="28"/>
                <w:lang w:val="en" w:bidi="ar"/>
              </w:rPr>
            </w:pPr>
            <w:r>
              <w:rPr>
                <w:rFonts w:hint="eastAsia" w:ascii="仿宋_GB2312" w:hAnsi="仿宋_GB2312" w:eastAsia="仿宋_GB2312" w:cs="仿宋_GB2312"/>
                <w:color w:val="000000"/>
                <w:kern w:val="0"/>
                <w:sz w:val="28"/>
                <w:szCs w:val="28"/>
                <w:lang w:bidi="ar"/>
              </w:rPr>
              <w:t>1.</w:t>
            </w:r>
            <w:r>
              <w:rPr>
                <w:rFonts w:hint="default" w:ascii="仿宋_GB2312" w:hAnsi="仿宋_GB2312" w:eastAsia="仿宋_GB2312" w:cs="仿宋_GB2312"/>
                <w:color w:val="000000"/>
                <w:kern w:val="0"/>
                <w:sz w:val="28"/>
                <w:szCs w:val="28"/>
                <w:lang w:val="en" w:bidi="ar"/>
              </w:rPr>
              <w:t xml:space="preserve"> </w:t>
            </w:r>
            <w:r>
              <w:rPr>
                <w:rFonts w:hint="eastAsia" w:ascii="仿宋_GB2312" w:hAnsi="仿宋_GB2312" w:eastAsia="仿宋_GB2312" w:cs="仿宋_GB2312"/>
                <w:color w:val="000000"/>
                <w:kern w:val="0"/>
                <w:sz w:val="28"/>
                <w:szCs w:val="28"/>
                <w:lang w:bidi="ar"/>
              </w:rPr>
              <w:t>根据2021年6月1日起施行的《未成年人保护法》第五十八条规定，幼儿园周边不得设置营业性娱乐场所</w:t>
            </w:r>
            <w:r>
              <w:rPr>
                <w:rFonts w:hint="default" w:ascii="仿宋_GB2312" w:hAnsi="仿宋_GB2312" w:eastAsia="仿宋_GB2312" w:cs="仿宋_GB2312"/>
                <w:color w:val="000000"/>
                <w:kern w:val="0"/>
                <w:sz w:val="28"/>
                <w:szCs w:val="28"/>
                <w:lang w:val="en" w:bidi="ar"/>
              </w:rPr>
              <w:t>;</w:t>
            </w:r>
          </w:p>
          <w:p>
            <w:pPr>
              <w:spacing w:line="400" w:lineRule="exact"/>
              <w:textAlignment w:val="auto"/>
              <w:rPr>
                <w:rFonts w:hint="eastAsia" w:ascii="宋体" w:hAnsi="宋体" w:eastAsia="宋体" w:cs="宋体"/>
                <w:color w:val="auto"/>
                <w:kern w:val="0"/>
                <w:sz w:val="28"/>
                <w:szCs w:val="28"/>
                <w:lang w:bidi="ar-SA"/>
              </w:rPr>
            </w:pPr>
            <w:r>
              <w:rPr>
                <w:rFonts w:hint="eastAsia" w:ascii="仿宋_GB2312" w:hAnsi="仿宋_GB2312" w:eastAsia="仿宋_GB2312" w:cs="仿宋_GB2312"/>
                <w:color w:val="000000"/>
                <w:kern w:val="0"/>
                <w:sz w:val="28"/>
                <w:szCs w:val="28"/>
                <w:lang w:bidi="ar"/>
              </w:rPr>
              <w:t>2.</w:t>
            </w:r>
            <w:r>
              <w:rPr>
                <w:rFonts w:hint="default" w:ascii="仿宋_GB2312" w:hAnsi="仿宋_GB2312" w:eastAsia="仿宋_GB2312" w:cs="仿宋_GB2312"/>
                <w:color w:val="000000"/>
                <w:kern w:val="0"/>
                <w:sz w:val="28"/>
                <w:szCs w:val="28"/>
                <w:lang w:val="en" w:bidi="ar"/>
              </w:rPr>
              <w:t xml:space="preserve"> </w:t>
            </w:r>
            <w:r>
              <w:rPr>
                <w:rFonts w:hint="eastAsia" w:ascii="仿宋_GB2312" w:hAnsi="仿宋_GB2312" w:eastAsia="仿宋_GB2312" w:cs="仿宋_GB2312"/>
                <w:color w:val="000000"/>
                <w:kern w:val="0"/>
                <w:sz w:val="28"/>
                <w:szCs w:val="28"/>
                <w:lang w:bidi="ar"/>
              </w:rPr>
              <w:t>经征求全国人大法工委意见，2021年5月印发的《</w:t>
            </w:r>
            <w:r>
              <w:rPr>
                <w:rFonts w:hint="eastAsia" w:ascii="仿宋_GB2312" w:hAnsi="仿宋_GB2312" w:eastAsia="仿宋_GB2312" w:cs="仿宋_GB2312"/>
                <w:color w:val="000000"/>
                <w:kern w:val="0"/>
                <w:sz w:val="28"/>
                <w:szCs w:val="28"/>
                <w:shd w:val="clear" w:color="auto" w:fill="auto"/>
                <w:lang w:bidi="ar"/>
              </w:rPr>
              <w:t>文化和旅游部关于调整娱乐场所和互联网</w:t>
            </w:r>
            <w:r>
              <w:rPr>
                <w:rFonts w:hint="eastAsia" w:ascii="仿宋_GB2312" w:hAnsi="仿宋_GB2312" w:eastAsia="仿宋_GB2312" w:cs="仿宋_GB2312"/>
                <w:color w:val="000000"/>
                <w:kern w:val="0"/>
                <w:sz w:val="28"/>
                <w:szCs w:val="28"/>
                <w:lang w:bidi="ar"/>
              </w:rPr>
              <w:t>上网服务营业场所审批有关事项的通知》明确，</w:t>
            </w:r>
            <w:r>
              <w:rPr>
                <w:rFonts w:hint="eastAsia" w:ascii="仿宋_GB2312" w:hAnsi="仿宋_GB2312" w:eastAsia="仿宋_GB2312" w:cs="仿宋_GB2312"/>
                <w:color w:val="000000"/>
                <w:kern w:val="0"/>
                <w:sz w:val="28"/>
                <w:szCs w:val="28"/>
                <w:shd w:val="clear" w:color="auto" w:fill="auto"/>
                <w:lang w:bidi="ar"/>
              </w:rPr>
              <w:t>幼儿园与娱乐场所距离及测量方法，由省级文化和旅游行政部门结合实际作出具体规定。</w:t>
            </w:r>
          </w:p>
        </w:tc>
      </w:tr>
      <w:tr>
        <w:tblPrEx>
          <w:tblCellMar>
            <w:top w:w="0" w:type="dxa"/>
            <w:left w:w="108" w:type="dxa"/>
            <w:bottom w:w="0" w:type="dxa"/>
            <w:right w:w="108" w:type="dxa"/>
          </w:tblCellMar>
        </w:tblPrEx>
        <w:trPr>
          <w:trHeight w:val="419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eastAsia" w:ascii="黑体" w:hAnsi="宋体" w:eastAsia="黑体" w:cs="黑体"/>
                <w:color w:val="000000"/>
                <w:kern w:val="0"/>
                <w:sz w:val="22"/>
                <w:szCs w:val="22"/>
                <w:lang w:val="en-US" w:eastAsia="zh-CN" w:bidi="ar"/>
              </w:rPr>
            </w:pPr>
            <w:r>
              <w:rPr>
                <w:rFonts w:hint="eastAsia" w:ascii="黑体" w:hAnsi="宋体" w:eastAsia="黑体" w:cs="黑体"/>
                <w:color w:val="000000"/>
                <w:kern w:val="0"/>
                <w:sz w:val="22"/>
                <w:szCs w:val="22"/>
                <w:lang w:val="en-US" w:eastAsia="zh-CN" w:bidi="ar"/>
              </w:rPr>
              <w:t>7</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仿宋_GB2312" w:hAnsi="仿宋_GB2312" w:eastAsia="仿宋_GB2312" w:cs="仿宋_GB2312"/>
                <w:color w:val="000000"/>
                <w:kern w:val="0"/>
                <w:sz w:val="28"/>
                <w:szCs w:val="28"/>
                <w:lang w:bidi="ar"/>
              </w:rPr>
            </w:pPr>
            <w:r>
              <w:rPr>
                <w:rFonts w:hint="eastAsia" w:ascii="黑体" w:hAnsi="黑体" w:eastAsia="黑体" w:cs="黑体"/>
                <w:color w:val="000000"/>
                <w:kern w:val="0"/>
                <w:sz w:val="28"/>
                <w:szCs w:val="28"/>
                <w:lang w:bidi="ar"/>
              </w:rPr>
              <w:t xml:space="preserve">第七条  </w:t>
            </w:r>
            <w:r>
              <w:rPr>
                <w:rFonts w:hint="eastAsia" w:ascii="仿宋_GB2312" w:hAnsi="仿宋_GB2312" w:eastAsia="仿宋_GB2312" w:cs="仿宋_GB2312"/>
                <w:color w:val="000000"/>
                <w:kern w:val="0"/>
                <w:sz w:val="28"/>
                <w:szCs w:val="28"/>
                <w:lang w:bidi="ar"/>
              </w:rPr>
              <w:t>依法登记的娱乐场所申请从事娱乐场所经营活动，应当符合以下条件：</w:t>
            </w:r>
          </w:p>
          <w:p>
            <w:pPr>
              <w:spacing w:line="400" w:lineRule="exac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（一）有与其经营活动相适应的设施设备，提供的文化产品内容应当符合文化产品生产、出版、进口的规定；</w:t>
            </w:r>
          </w:p>
          <w:p>
            <w:pPr>
              <w:spacing w:line="400" w:lineRule="exac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（二）符合国家治安管理、消防安全、环境噪声等相关规定；</w:t>
            </w:r>
          </w:p>
          <w:p>
            <w:pPr>
              <w:spacing w:line="400" w:lineRule="exact"/>
              <w:textAlignment w:val="center"/>
              <w:rPr>
                <w:rFonts w:hint="eastAsia" w:ascii="黑体" w:hAnsi="黑体" w:eastAsia="黑体" w:cs="黑体"/>
                <w:color w:val="000000"/>
                <w:kern w:val="0"/>
                <w:sz w:val="28"/>
                <w:szCs w:val="28"/>
                <w:lang w:bidi="ar"/>
              </w:rPr>
            </w:pPr>
            <w:r>
              <w:rPr>
                <w:rFonts w:hint="eastAsia" w:ascii="仿宋_GB2312" w:hAnsi="仿宋_GB2312" w:eastAsia="仿宋_GB2312" w:cs="仿宋_GB2312"/>
                <w:color w:val="000000"/>
                <w:kern w:val="0"/>
                <w:sz w:val="28"/>
                <w:szCs w:val="28"/>
                <w:lang w:bidi="ar"/>
              </w:rPr>
              <w:t>（三）法律、法规和规章规定的其他条件。</w:t>
            </w:r>
          </w:p>
        </w:tc>
        <w:tc>
          <w:tcPr>
            <w:tcW w:w="418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无修改</w:t>
            </w:r>
          </w:p>
        </w:tc>
        <w:tc>
          <w:tcPr>
            <w:tcW w:w="401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仿宋_GB2312" w:hAnsi="仿宋_GB2312" w:eastAsia="仿宋_GB2312" w:cs="仿宋_GB2312"/>
                <w:color w:val="000000"/>
                <w:kern w:val="0"/>
                <w:sz w:val="28"/>
                <w:szCs w:val="28"/>
                <w:lang w:bidi="ar"/>
              </w:rPr>
            </w:pPr>
          </w:p>
        </w:tc>
      </w:tr>
      <w:tr>
        <w:tblPrEx>
          <w:tblCellMar>
            <w:top w:w="0" w:type="dxa"/>
            <w:left w:w="108" w:type="dxa"/>
            <w:bottom w:w="0" w:type="dxa"/>
            <w:right w:w="108" w:type="dxa"/>
          </w:tblCellMar>
        </w:tblPrEx>
        <w:trPr>
          <w:trHeight w:val="39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eastAsia" w:ascii="黑体" w:hAnsi="宋体" w:eastAsia="黑体" w:cs="黑体"/>
                <w:color w:val="000000"/>
                <w:kern w:val="0"/>
                <w:sz w:val="22"/>
                <w:szCs w:val="22"/>
                <w:lang w:val="en-US" w:eastAsia="zh-CN" w:bidi="ar"/>
              </w:rPr>
            </w:pPr>
            <w:r>
              <w:rPr>
                <w:rFonts w:hint="eastAsia" w:ascii="黑体" w:hAnsi="宋体" w:eastAsia="黑体" w:cs="黑体"/>
                <w:color w:val="000000"/>
                <w:kern w:val="0"/>
                <w:sz w:val="22"/>
                <w:szCs w:val="22"/>
                <w:lang w:val="en-US" w:eastAsia="zh-CN" w:bidi="ar"/>
              </w:rPr>
              <w:t>8</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 xml:space="preserve">第八条  </w:t>
            </w:r>
            <w:r>
              <w:rPr>
                <w:rFonts w:hint="eastAsia" w:ascii="仿宋_GB2312" w:hAnsi="仿宋_GB2312" w:eastAsia="仿宋_GB2312" w:cs="仿宋_GB2312"/>
                <w:color w:val="000000"/>
                <w:kern w:val="0"/>
                <w:sz w:val="28"/>
                <w:szCs w:val="28"/>
                <w:lang w:bidi="ar"/>
              </w:rPr>
              <w:t>省级人民政府文化主管部门可以结合本地区实际，制定本行政区域内娱乐场所使用面积和消费者人均占有使用面积的最低标准。</w:t>
            </w:r>
          </w:p>
        </w:tc>
        <w:tc>
          <w:tcPr>
            <w:tcW w:w="418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 xml:space="preserve">第八条  </w:t>
            </w:r>
            <w:r>
              <w:rPr>
                <w:rFonts w:hint="eastAsia" w:ascii="仿宋_GB2312" w:hAnsi="仿宋_GB2312" w:eastAsia="仿宋_GB2312" w:cs="仿宋_GB2312"/>
                <w:color w:val="000000"/>
                <w:kern w:val="0"/>
                <w:sz w:val="28"/>
                <w:szCs w:val="28"/>
                <w:lang w:bidi="ar"/>
              </w:rPr>
              <w:t>省级</w:t>
            </w:r>
            <w:r>
              <w:rPr>
                <w:rFonts w:hint="eastAsia" w:ascii="仿宋_GB2312" w:hAnsi="仿宋_GB2312" w:eastAsia="仿宋_GB2312" w:cs="仿宋_GB2312"/>
                <w:strike/>
                <w:color w:val="000000"/>
                <w:kern w:val="0"/>
                <w:sz w:val="28"/>
                <w:szCs w:val="28"/>
                <w:lang w:bidi="ar"/>
              </w:rPr>
              <w:t>人民政府文化主管部门</w:t>
            </w:r>
            <w:r>
              <w:rPr>
                <w:rFonts w:hint="eastAsia" w:ascii="黑体" w:hAnsi="黑体" w:eastAsia="黑体" w:cs="黑体"/>
                <w:color w:val="000000"/>
                <w:kern w:val="0"/>
                <w:sz w:val="28"/>
                <w:szCs w:val="28"/>
                <w:lang w:bidi="ar"/>
              </w:rPr>
              <w:t>文化和旅游行政部门</w:t>
            </w:r>
            <w:r>
              <w:rPr>
                <w:rFonts w:hint="eastAsia" w:ascii="仿宋_GB2312" w:hAnsi="仿宋_GB2312" w:eastAsia="仿宋_GB2312" w:cs="仿宋_GB2312"/>
                <w:color w:val="000000"/>
                <w:kern w:val="0"/>
                <w:sz w:val="28"/>
                <w:szCs w:val="28"/>
                <w:lang w:bidi="ar"/>
              </w:rPr>
              <w:t>可以结合本地区实际，制定本行政区域内娱乐场所使用面积和消费者人均占有使用面积的最低标准。</w:t>
            </w:r>
          </w:p>
        </w:tc>
        <w:tc>
          <w:tcPr>
            <w:tcW w:w="401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仿宋_GB2312" w:hAnsi="仿宋_GB2312" w:eastAsia="仿宋_GB2312" w:cs="仿宋_GB2312"/>
                <w:color w:val="000000"/>
                <w:kern w:val="0"/>
                <w:sz w:val="28"/>
                <w:szCs w:val="28"/>
                <w:lang w:bidi="ar"/>
              </w:rPr>
            </w:pPr>
          </w:p>
        </w:tc>
      </w:tr>
      <w:tr>
        <w:tblPrEx>
          <w:tblCellMar>
            <w:top w:w="0" w:type="dxa"/>
            <w:left w:w="108" w:type="dxa"/>
            <w:bottom w:w="0" w:type="dxa"/>
            <w:right w:w="108" w:type="dxa"/>
          </w:tblCellMar>
        </w:tblPrEx>
        <w:trPr>
          <w:trHeight w:val="569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eastAsia" w:ascii="黑体" w:hAnsi="宋体" w:eastAsia="黑体" w:cs="黑体"/>
                <w:color w:val="000000"/>
                <w:kern w:val="0"/>
                <w:sz w:val="22"/>
                <w:szCs w:val="22"/>
                <w:lang w:val="en-US" w:eastAsia="zh-CN" w:bidi="ar"/>
              </w:rPr>
            </w:pPr>
            <w:r>
              <w:rPr>
                <w:rFonts w:hint="eastAsia" w:ascii="黑体" w:hAnsi="宋体" w:eastAsia="黑体" w:cs="黑体"/>
                <w:color w:val="000000"/>
                <w:kern w:val="0"/>
                <w:sz w:val="22"/>
                <w:szCs w:val="22"/>
                <w:lang w:val="en-US" w:eastAsia="zh-CN" w:bidi="ar"/>
              </w:rPr>
              <w:t>9</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 xml:space="preserve">第九条  </w:t>
            </w:r>
            <w:r>
              <w:rPr>
                <w:rFonts w:hint="eastAsia" w:ascii="仿宋_GB2312" w:hAnsi="仿宋_GB2312" w:eastAsia="仿宋_GB2312" w:cs="仿宋_GB2312"/>
                <w:color w:val="000000"/>
                <w:kern w:val="0"/>
                <w:sz w:val="28"/>
                <w:szCs w:val="28"/>
                <w:lang w:bidi="ar"/>
              </w:rPr>
              <w:t>依法登记的娱乐场所申请从事娱乐场所经营活动，应当向所在地县级人民政府文化主管部门提出申请；依法登记的中外合资经营、中外合作经营娱乐场所申请从事娱乐场所经营活动，应当向所在地省级人民政府文化主管部门提出申请，省级人民政府文化主管部门可以委托所在地县级以上文化主管部门进行实地检查。</w:t>
            </w:r>
          </w:p>
        </w:tc>
        <w:tc>
          <w:tcPr>
            <w:tcW w:w="418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仿宋_GB2312" w:hAnsi="仿宋_GB2312" w:eastAsia="仿宋_GB2312" w:cs="仿宋_GB2312"/>
                <w:color w:val="000000"/>
                <w:kern w:val="0"/>
                <w:sz w:val="28"/>
                <w:szCs w:val="28"/>
                <w:lang w:bidi="ar"/>
              </w:rPr>
            </w:pPr>
            <w:r>
              <w:rPr>
                <w:rFonts w:hint="eastAsia" w:ascii="黑体" w:hAnsi="黑体" w:eastAsia="黑体" w:cs="黑体"/>
                <w:color w:val="000000"/>
                <w:kern w:val="0"/>
                <w:sz w:val="28"/>
                <w:szCs w:val="28"/>
                <w:lang w:bidi="ar"/>
              </w:rPr>
              <w:t xml:space="preserve">第九条  </w:t>
            </w:r>
            <w:r>
              <w:rPr>
                <w:rFonts w:hint="eastAsia" w:ascii="仿宋_GB2312" w:hAnsi="仿宋_GB2312" w:eastAsia="仿宋_GB2312" w:cs="仿宋_GB2312"/>
                <w:color w:val="000000"/>
                <w:kern w:val="0"/>
                <w:sz w:val="28"/>
                <w:szCs w:val="28"/>
                <w:lang w:bidi="ar"/>
              </w:rPr>
              <w:t>依法登记的娱乐场所申请从事娱乐场所经营活动，应当向所在地县级</w:t>
            </w:r>
            <w:r>
              <w:rPr>
                <w:rFonts w:hint="eastAsia" w:ascii="仿宋_GB2312" w:hAnsi="仿宋_GB2312" w:eastAsia="仿宋_GB2312" w:cs="仿宋_GB2312"/>
                <w:strike/>
                <w:color w:val="000000"/>
                <w:kern w:val="0"/>
                <w:sz w:val="28"/>
                <w:szCs w:val="28"/>
                <w:lang w:bidi="ar"/>
              </w:rPr>
              <w:t>人民政府文化主管部门</w:t>
            </w:r>
            <w:r>
              <w:rPr>
                <w:rFonts w:hint="eastAsia" w:ascii="黑体" w:hAnsi="黑体" w:eastAsia="黑体" w:cs="黑体"/>
                <w:color w:val="000000"/>
                <w:kern w:val="0"/>
                <w:sz w:val="28"/>
                <w:szCs w:val="28"/>
                <w:lang w:bidi="ar"/>
              </w:rPr>
              <w:t>文化和旅游行政部门</w:t>
            </w:r>
            <w:r>
              <w:rPr>
                <w:rFonts w:hint="eastAsia" w:ascii="仿宋_GB2312" w:hAnsi="仿宋_GB2312" w:eastAsia="仿宋_GB2312" w:cs="仿宋_GB2312"/>
                <w:color w:val="000000"/>
                <w:kern w:val="0"/>
                <w:sz w:val="28"/>
                <w:szCs w:val="28"/>
                <w:lang w:bidi="ar"/>
              </w:rPr>
              <w:t>提出申请；依法登记的</w:t>
            </w:r>
            <w:r>
              <w:rPr>
                <w:rFonts w:hint="eastAsia" w:ascii="仿宋_GB2312" w:hAnsi="仿宋_GB2312" w:eastAsia="仿宋_GB2312" w:cs="仿宋_GB2312"/>
                <w:strike/>
                <w:color w:val="000000"/>
                <w:kern w:val="0"/>
                <w:sz w:val="28"/>
                <w:szCs w:val="28"/>
                <w:lang w:bidi="ar"/>
              </w:rPr>
              <w:t>中外合资经营、中外合作经营</w:t>
            </w:r>
            <w:r>
              <w:rPr>
                <w:rFonts w:hint="eastAsia" w:ascii="黑体" w:hAnsi="黑体" w:eastAsia="黑体" w:cs="黑体"/>
                <w:color w:val="000000"/>
                <w:kern w:val="0"/>
                <w:sz w:val="28"/>
                <w:szCs w:val="28"/>
                <w:lang w:bidi="ar"/>
              </w:rPr>
              <w:t>外商投资</w:t>
            </w:r>
            <w:r>
              <w:rPr>
                <w:rFonts w:hint="eastAsia" w:ascii="仿宋_GB2312" w:hAnsi="仿宋_GB2312" w:eastAsia="仿宋_GB2312" w:cs="仿宋_GB2312"/>
                <w:color w:val="000000"/>
                <w:kern w:val="0"/>
                <w:sz w:val="28"/>
                <w:szCs w:val="28"/>
                <w:lang w:bidi="ar"/>
              </w:rPr>
              <w:t>娱乐场所申请从事娱乐场所经营活动，应当向所在地省级</w:t>
            </w:r>
            <w:r>
              <w:rPr>
                <w:rFonts w:hint="eastAsia" w:ascii="仿宋_GB2312" w:hAnsi="仿宋_GB2312" w:eastAsia="仿宋_GB2312" w:cs="仿宋_GB2312"/>
                <w:strike/>
                <w:color w:val="000000"/>
                <w:kern w:val="0"/>
                <w:sz w:val="28"/>
                <w:szCs w:val="28"/>
                <w:lang w:bidi="ar"/>
              </w:rPr>
              <w:t>人民政府文化主管部门</w:t>
            </w:r>
            <w:r>
              <w:rPr>
                <w:rFonts w:hint="eastAsia" w:ascii="黑体" w:hAnsi="黑体" w:eastAsia="黑体" w:cs="黑体"/>
                <w:color w:val="000000"/>
                <w:kern w:val="0"/>
                <w:sz w:val="28"/>
                <w:szCs w:val="28"/>
                <w:lang w:bidi="ar"/>
              </w:rPr>
              <w:t>文化和旅游行政部门</w:t>
            </w:r>
            <w:r>
              <w:rPr>
                <w:rFonts w:hint="eastAsia" w:ascii="仿宋_GB2312" w:hAnsi="仿宋_GB2312" w:eastAsia="仿宋_GB2312" w:cs="仿宋_GB2312"/>
                <w:color w:val="000000"/>
                <w:kern w:val="0"/>
                <w:sz w:val="28"/>
                <w:szCs w:val="28"/>
                <w:lang w:bidi="ar"/>
              </w:rPr>
              <w:t>提出申请，省级</w:t>
            </w:r>
            <w:r>
              <w:rPr>
                <w:rFonts w:hint="eastAsia" w:ascii="仿宋_GB2312" w:hAnsi="仿宋_GB2312" w:eastAsia="仿宋_GB2312" w:cs="仿宋_GB2312"/>
                <w:strike/>
                <w:color w:val="000000"/>
                <w:kern w:val="0"/>
                <w:sz w:val="28"/>
                <w:szCs w:val="28"/>
                <w:lang w:bidi="ar"/>
              </w:rPr>
              <w:t>人民政府文化主管部门</w:t>
            </w:r>
            <w:r>
              <w:rPr>
                <w:rFonts w:hint="eastAsia" w:ascii="黑体" w:hAnsi="黑体" w:eastAsia="黑体" w:cs="黑体"/>
                <w:color w:val="000000"/>
                <w:kern w:val="0"/>
                <w:sz w:val="28"/>
                <w:szCs w:val="28"/>
                <w:lang w:bidi="ar"/>
              </w:rPr>
              <w:t>文化和旅游行政部门</w:t>
            </w:r>
            <w:r>
              <w:rPr>
                <w:rFonts w:hint="eastAsia" w:ascii="仿宋_GB2312" w:hAnsi="仿宋_GB2312" w:eastAsia="仿宋_GB2312" w:cs="仿宋_GB2312"/>
                <w:color w:val="000000"/>
                <w:kern w:val="0"/>
                <w:sz w:val="28"/>
                <w:szCs w:val="28"/>
                <w:lang w:bidi="ar"/>
              </w:rPr>
              <w:t>可以委托所在地县级以上</w:t>
            </w:r>
            <w:r>
              <w:rPr>
                <w:rFonts w:hint="eastAsia" w:ascii="仿宋_GB2312" w:hAnsi="仿宋_GB2312" w:eastAsia="仿宋_GB2312" w:cs="仿宋_GB2312"/>
                <w:strike/>
                <w:color w:val="000000"/>
                <w:kern w:val="0"/>
                <w:sz w:val="28"/>
                <w:szCs w:val="28"/>
                <w:lang w:bidi="ar"/>
              </w:rPr>
              <w:t>文化主管部门</w:t>
            </w:r>
            <w:r>
              <w:rPr>
                <w:rFonts w:hint="eastAsia" w:ascii="黑体" w:hAnsi="黑体" w:eastAsia="黑体" w:cs="黑体"/>
                <w:color w:val="000000"/>
                <w:kern w:val="0"/>
                <w:sz w:val="28"/>
                <w:szCs w:val="28"/>
                <w:lang w:bidi="ar"/>
              </w:rPr>
              <w:t>文化和旅游行政部门</w:t>
            </w:r>
            <w:r>
              <w:rPr>
                <w:rFonts w:hint="eastAsia" w:ascii="仿宋_GB2312" w:hAnsi="仿宋_GB2312" w:eastAsia="仿宋_GB2312" w:cs="仿宋_GB2312"/>
                <w:color w:val="000000"/>
                <w:kern w:val="0"/>
                <w:sz w:val="28"/>
                <w:szCs w:val="28"/>
                <w:lang w:bidi="ar"/>
              </w:rPr>
              <w:t>进行实地检查。</w:t>
            </w:r>
          </w:p>
          <w:p>
            <w:pPr>
              <w:spacing w:line="400" w:lineRule="exact"/>
              <w:textAlignment w:val="center"/>
              <w:rPr>
                <w:rFonts w:hint="eastAsia" w:ascii="黑体" w:hAnsi="黑体" w:eastAsia="黑体" w:cs="黑体"/>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   </w:t>
            </w:r>
          </w:p>
        </w:tc>
        <w:tc>
          <w:tcPr>
            <w:tcW w:w="401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 2020年《外商投资法》正式实施，《中外合资经营企业法》《外商投资企业法》《中外合作经营企业法》废止，已不再沿用“中外合资、中外合作”的说法。</w:t>
            </w:r>
          </w:p>
          <w:p>
            <w:pPr>
              <w:spacing w:line="400" w:lineRule="exact"/>
              <w:textAlignment w:val="center"/>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bidi="ar"/>
              </w:rPr>
              <w:t>2. 2020年国务院令（第732号）《国务院关于修改和废止部分行政法规的决定》第二十条明确将《娱乐场所管理条例》第六条修改为“外国投资者可以依法在中国境内设立娱乐场所”。第九条第一款中的“中外合资经营、中外合作经营”修改为“外商投资”。</w:t>
            </w:r>
            <w:r>
              <w:rPr>
                <w:rFonts w:hint="eastAsia" w:ascii="仿宋_GB2312" w:hAnsi="仿宋_GB2312" w:eastAsia="仿宋_GB2312" w:cs="仿宋_GB2312"/>
                <w:color w:val="000000"/>
                <w:kern w:val="0"/>
                <w:sz w:val="28"/>
                <w:szCs w:val="28"/>
                <w:lang w:eastAsia="zh-CN" w:bidi="ar"/>
              </w:rPr>
              <w:t>《办法》也做相应修改。</w:t>
            </w:r>
          </w:p>
        </w:tc>
      </w:tr>
      <w:tr>
        <w:tblPrEx>
          <w:tblCellMar>
            <w:top w:w="0" w:type="dxa"/>
            <w:left w:w="108" w:type="dxa"/>
            <w:bottom w:w="0" w:type="dxa"/>
            <w:right w:w="108" w:type="dxa"/>
          </w:tblCellMar>
        </w:tblPrEx>
        <w:trPr>
          <w:trHeight w:val="252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default" w:ascii="黑体" w:hAnsi="宋体" w:eastAsia="黑体" w:cs="黑体"/>
                <w:color w:val="000000"/>
                <w:kern w:val="0"/>
                <w:sz w:val="22"/>
                <w:szCs w:val="22"/>
                <w:lang w:val="en-US" w:eastAsia="zh-CN" w:bidi="ar"/>
              </w:rPr>
            </w:pPr>
            <w:r>
              <w:rPr>
                <w:rFonts w:hint="eastAsia" w:ascii="黑体" w:hAnsi="宋体" w:eastAsia="黑体" w:cs="黑体"/>
                <w:color w:val="000000"/>
                <w:kern w:val="0"/>
                <w:sz w:val="22"/>
                <w:szCs w:val="22"/>
                <w:lang w:val="en-US" w:eastAsia="zh-CN" w:bidi="ar"/>
              </w:rPr>
              <w:t>10</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 xml:space="preserve">第十条  </w:t>
            </w:r>
            <w:r>
              <w:rPr>
                <w:rFonts w:hint="eastAsia" w:ascii="仿宋_GB2312" w:hAnsi="仿宋_GB2312" w:eastAsia="仿宋_GB2312" w:cs="仿宋_GB2312"/>
                <w:color w:val="000000"/>
                <w:kern w:val="0"/>
                <w:sz w:val="28"/>
                <w:szCs w:val="28"/>
                <w:lang w:bidi="ar"/>
              </w:rPr>
              <w:t>依法登记的娱乐场所申请从事娱乐场所经营活动前，可以向负责审批的文化主管部门提交咨询申请，文化主管部门应当提供行政指导。</w:t>
            </w:r>
          </w:p>
        </w:tc>
        <w:tc>
          <w:tcPr>
            <w:tcW w:w="418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 xml:space="preserve">第十条  </w:t>
            </w:r>
            <w:r>
              <w:rPr>
                <w:rFonts w:hint="eastAsia" w:ascii="仿宋_GB2312" w:hAnsi="仿宋_GB2312" w:eastAsia="仿宋_GB2312" w:cs="仿宋_GB2312"/>
                <w:color w:val="000000"/>
                <w:kern w:val="0"/>
                <w:sz w:val="28"/>
                <w:szCs w:val="28"/>
                <w:lang w:bidi="ar"/>
              </w:rPr>
              <w:t>依法登记的娱乐场所申请从事娱乐场所经营活动前，可以向负责审批的</w:t>
            </w:r>
            <w:r>
              <w:rPr>
                <w:rFonts w:hint="eastAsia" w:ascii="仿宋_GB2312" w:hAnsi="仿宋_GB2312" w:eastAsia="仿宋_GB2312" w:cs="仿宋_GB2312"/>
                <w:strike/>
                <w:color w:val="000000"/>
                <w:kern w:val="0"/>
                <w:sz w:val="28"/>
                <w:szCs w:val="28"/>
                <w:lang w:bidi="ar"/>
              </w:rPr>
              <w:t>文化主管部门</w:t>
            </w:r>
            <w:r>
              <w:rPr>
                <w:rFonts w:hint="eastAsia" w:ascii="黑体" w:hAnsi="黑体" w:eastAsia="黑体" w:cs="黑体"/>
                <w:color w:val="000000"/>
                <w:kern w:val="0"/>
                <w:sz w:val="28"/>
                <w:szCs w:val="28"/>
                <w:lang w:bidi="ar"/>
              </w:rPr>
              <w:t>文化和旅游行政部门</w:t>
            </w:r>
            <w:r>
              <w:rPr>
                <w:rFonts w:hint="eastAsia" w:ascii="仿宋_GB2312" w:hAnsi="仿宋_GB2312" w:eastAsia="仿宋_GB2312" w:cs="仿宋_GB2312"/>
                <w:color w:val="000000"/>
                <w:kern w:val="0"/>
                <w:sz w:val="28"/>
                <w:szCs w:val="28"/>
                <w:lang w:bidi="ar"/>
              </w:rPr>
              <w:t>提交咨询申请，</w:t>
            </w:r>
            <w:r>
              <w:rPr>
                <w:rFonts w:hint="eastAsia" w:ascii="仿宋_GB2312" w:hAnsi="仿宋_GB2312" w:eastAsia="仿宋_GB2312" w:cs="仿宋_GB2312"/>
                <w:strike/>
                <w:color w:val="000000"/>
                <w:kern w:val="0"/>
                <w:sz w:val="28"/>
                <w:szCs w:val="28"/>
                <w:lang w:bidi="ar"/>
              </w:rPr>
              <w:t>文化主管部门</w:t>
            </w:r>
            <w:r>
              <w:rPr>
                <w:rFonts w:hint="eastAsia" w:ascii="黑体" w:hAnsi="黑体" w:eastAsia="黑体" w:cs="黑体"/>
                <w:color w:val="000000"/>
                <w:kern w:val="0"/>
                <w:sz w:val="28"/>
                <w:szCs w:val="28"/>
                <w:lang w:bidi="ar"/>
              </w:rPr>
              <w:t>文化和旅游行政部门</w:t>
            </w:r>
            <w:r>
              <w:rPr>
                <w:rFonts w:hint="eastAsia" w:ascii="仿宋_GB2312" w:hAnsi="仿宋_GB2312" w:eastAsia="仿宋_GB2312" w:cs="仿宋_GB2312"/>
                <w:color w:val="000000"/>
                <w:kern w:val="0"/>
                <w:sz w:val="28"/>
                <w:szCs w:val="28"/>
                <w:lang w:bidi="ar"/>
              </w:rPr>
              <w:t>应当提供行政指导。</w:t>
            </w:r>
          </w:p>
        </w:tc>
        <w:tc>
          <w:tcPr>
            <w:tcW w:w="401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仿宋_GB2312" w:hAnsi="仿宋_GB2312" w:eastAsia="仿宋_GB2312" w:cs="仿宋_GB2312"/>
                <w:color w:val="000000"/>
                <w:kern w:val="0"/>
                <w:sz w:val="28"/>
                <w:szCs w:val="28"/>
                <w:lang w:bidi="ar"/>
              </w:rPr>
            </w:pPr>
          </w:p>
        </w:tc>
      </w:tr>
      <w:tr>
        <w:tblPrEx>
          <w:tblCellMar>
            <w:top w:w="0" w:type="dxa"/>
            <w:left w:w="108" w:type="dxa"/>
            <w:bottom w:w="0" w:type="dxa"/>
            <w:right w:w="108" w:type="dxa"/>
          </w:tblCellMar>
        </w:tblPrEx>
        <w:trPr>
          <w:trHeight w:val="123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default" w:ascii="黑体" w:hAnsi="宋体" w:eastAsia="黑体" w:cs="黑体"/>
                <w:color w:val="000000"/>
                <w:kern w:val="0"/>
                <w:sz w:val="22"/>
                <w:szCs w:val="22"/>
                <w:lang w:val="en-US" w:eastAsia="zh-CN" w:bidi="ar"/>
              </w:rPr>
            </w:pPr>
            <w:r>
              <w:rPr>
                <w:rFonts w:hint="eastAsia" w:ascii="黑体" w:hAnsi="宋体" w:eastAsia="黑体" w:cs="黑体"/>
                <w:color w:val="000000"/>
                <w:kern w:val="0"/>
                <w:sz w:val="22"/>
                <w:szCs w:val="22"/>
                <w:lang w:val="en-US" w:eastAsia="zh-CN" w:bidi="ar"/>
              </w:rPr>
              <w:t>11</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仿宋_GB2312" w:hAnsi="仿宋_GB2312" w:eastAsia="仿宋_GB2312" w:cs="仿宋_GB2312"/>
                <w:color w:val="000000"/>
                <w:kern w:val="0"/>
                <w:sz w:val="28"/>
                <w:szCs w:val="28"/>
                <w:lang w:bidi="ar"/>
              </w:rPr>
            </w:pPr>
            <w:r>
              <w:rPr>
                <w:rFonts w:hint="eastAsia" w:ascii="黑体" w:hAnsi="黑体" w:eastAsia="黑体" w:cs="黑体"/>
                <w:color w:val="000000"/>
                <w:kern w:val="0"/>
                <w:sz w:val="28"/>
                <w:szCs w:val="28"/>
                <w:lang w:bidi="ar"/>
              </w:rPr>
              <w:t xml:space="preserve">第十一条  </w:t>
            </w:r>
            <w:r>
              <w:rPr>
                <w:rFonts w:hint="eastAsia" w:ascii="仿宋_GB2312" w:hAnsi="仿宋_GB2312" w:eastAsia="仿宋_GB2312" w:cs="仿宋_GB2312"/>
                <w:color w:val="000000"/>
                <w:kern w:val="0"/>
                <w:sz w:val="28"/>
                <w:szCs w:val="28"/>
                <w:lang w:bidi="ar"/>
              </w:rPr>
              <w:t>依法登记的娱乐场所申请从事娱乐场所经营活动，应当提交以下文件：</w:t>
            </w:r>
          </w:p>
          <w:p>
            <w:pPr>
              <w:spacing w:line="400" w:lineRule="exac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（一）申请书；</w:t>
            </w:r>
          </w:p>
          <w:p>
            <w:pPr>
              <w:spacing w:line="400" w:lineRule="exac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（二）营业执照；</w:t>
            </w:r>
          </w:p>
          <w:p>
            <w:pPr>
              <w:spacing w:line="400" w:lineRule="exac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（三）投资人、法定代表人、主要负责人的身份证明以及无《条例》第四条、第五条、第五十三条规定情况的书面声明；</w:t>
            </w:r>
          </w:p>
          <w:p>
            <w:pPr>
              <w:spacing w:line="400" w:lineRule="exac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（四）房产权属证书，租赁场地经营的，还应当提交租赁合同或者租赁意向书；</w:t>
            </w:r>
          </w:p>
          <w:p>
            <w:pPr>
              <w:spacing w:line="400" w:lineRule="exac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（五）经营场所地理位置图和场所内部结构平面图；</w:t>
            </w:r>
          </w:p>
          <w:p>
            <w:pPr>
              <w:spacing w:line="400" w:lineRule="exac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（六）消防、环境保护部门的批准文件或者备案证明。</w:t>
            </w:r>
          </w:p>
          <w:p>
            <w:pPr>
              <w:spacing w:line="400" w:lineRule="exact"/>
              <w:ind w:firstLine="560" w:firstLineChars="200"/>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依法登记的中外合资、中外合作经营娱乐场所申请从事娱乐场所经营活动，还应当提交商务主管部门的批准文件。</w:t>
            </w:r>
          </w:p>
          <w:p>
            <w:pPr>
              <w:spacing w:line="400" w:lineRule="exact"/>
              <w:textAlignment w:val="center"/>
              <w:rPr>
                <w:rFonts w:hint="eastAsia" w:ascii="黑体" w:hAnsi="黑体" w:eastAsia="黑体" w:cs="黑体"/>
                <w:color w:val="000000"/>
                <w:kern w:val="0"/>
                <w:sz w:val="28"/>
                <w:szCs w:val="28"/>
                <w:lang w:bidi="ar"/>
              </w:rPr>
            </w:pPr>
          </w:p>
        </w:tc>
        <w:tc>
          <w:tcPr>
            <w:tcW w:w="418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仿宋_GB2312" w:hAnsi="仿宋_GB2312" w:eastAsia="仿宋_GB2312" w:cs="仿宋_GB2312"/>
                <w:color w:val="000000"/>
                <w:kern w:val="0"/>
                <w:sz w:val="28"/>
                <w:szCs w:val="28"/>
                <w:lang w:bidi="ar"/>
              </w:rPr>
            </w:pPr>
            <w:r>
              <w:rPr>
                <w:rFonts w:hint="eastAsia" w:ascii="黑体" w:hAnsi="黑体" w:eastAsia="黑体" w:cs="黑体"/>
                <w:color w:val="000000"/>
                <w:kern w:val="0"/>
                <w:sz w:val="28"/>
                <w:szCs w:val="28"/>
                <w:lang w:bidi="ar"/>
              </w:rPr>
              <w:t>第十一条</w:t>
            </w:r>
            <w:r>
              <w:rPr>
                <w:rFonts w:hint="eastAsia" w:ascii="仿宋_GB2312" w:hAnsi="仿宋_GB2312" w:eastAsia="仿宋_GB2312" w:cs="仿宋_GB2312"/>
                <w:color w:val="000000"/>
                <w:kern w:val="0"/>
                <w:sz w:val="28"/>
                <w:szCs w:val="28"/>
                <w:lang w:bidi="ar"/>
              </w:rPr>
              <w:t xml:space="preserve">  依法登记的娱乐场所申请从事娱乐场所经营活动，应当提交以下文件：</w:t>
            </w:r>
          </w:p>
          <w:p>
            <w:pPr>
              <w:spacing w:line="400" w:lineRule="exac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（一）申请书；</w:t>
            </w:r>
          </w:p>
          <w:p>
            <w:pPr>
              <w:spacing w:line="400" w:lineRule="exac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（二）营业执照；</w:t>
            </w:r>
          </w:p>
          <w:p>
            <w:pPr>
              <w:spacing w:line="400" w:lineRule="exac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（三）投资人、法定代表人、主要负责人的有效身份证件以及无《条例》第四条、第五条、第五十三条规定情况的书面声明；</w:t>
            </w:r>
          </w:p>
          <w:p>
            <w:pPr>
              <w:spacing w:line="400" w:lineRule="exac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（四）房产权属证书，租赁场地经营的，还应当提交租赁合同或者租赁意向书；</w:t>
            </w:r>
          </w:p>
          <w:p>
            <w:pPr>
              <w:spacing w:line="400" w:lineRule="exac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（五）经营场所地理位置图和场所内部结构平面图。</w:t>
            </w:r>
          </w:p>
          <w:p>
            <w:pPr>
              <w:spacing w:line="400" w:lineRule="exact"/>
              <w:textAlignment w:val="center"/>
              <w:rPr>
                <w:rFonts w:hint="eastAsia" w:ascii="仿宋_GB2312" w:hAnsi="仿宋_GB2312" w:eastAsia="仿宋_GB2312" w:cs="仿宋_GB2312"/>
                <w:strike/>
                <w:color w:val="000000"/>
                <w:kern w:val="0"/>
                <w:sz w:val="28"/>
                <w:szCs w:val="28"/>
                <w:lang w:bidi="ar"/>
              </w:rPr>
            </w:pPr>
            <w:r>
              <w:rPr>
                <w:rFonts w:hint="eastAsia" w:ascii="仿宋_GB2312" w:hAnsi="仿宋_GB2312" w:eastAsia="仿宋_GB2312" w:cs="仿宋_GB2312"/>
                <w:strike/>
                <w:color w:val="000000"/>
                <w:kern w:val="0"/>
                <w:sz w:val="28"/>
                <w:szCs w:val="28"/>
                <w:lang w:bidi="ar"/>
              </w:rPr>
              <w:t>（六）消防、环境保护部门的批准文件或者备案证明。</w:t>
            </w:r>
          </w:p>
          <w:p>
            <w:pPr>
              <w:spacing w:line="400" w:lineRule="exact"/>
              <w:ind w:firstLine="560" w:firstLineChars="200"/>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有关法律、行政法规规定需要办理消防、环境保护等审批手续的，应当提交相关批准文件。</w:t>
            </w:r>
          </w:p>
          <w:p>
            <w:pPr>
              <w:spacing w:line="400" w:lineRule="exact"/>
              <w:ind w:firstLine="560" w:firstLineChars="200"/>
              <w:textAlignment w:val="center"/>
              <w:rPr>
                <w:rFonts w:hint="eastAsia" w:ascii="黑体" w:hAnsi="黑体" w:eastAsia="黑体" w:cs="黑体"/>
                <w:color w:val="000000"/>
                <w:kern w:val="0"/>
                <w:sz w:val="28"/>
                <w:szCs w:val="28"/>
                <w:lang w:bidi="ar"/>
              </w:rPr>
            </w:pPr>
            <w:r>
              <w:rPr>
                <w:rFonts w:hint="eastAsia" w:ascii="仿宋_GB2312" w:hAnsi="仿宋_GB2312" w:eastAsia="仿宋_GB2312" w:cs="仿宋_GB2312"/>
                <w:strike/>
                <w:color w:val="000000"/>
                <w:kern w:val="0"/>
                <w:sz w:val="28"/>
                <w:szCs w:val="28"/>
                <w:lang w:bidi="ar"/>
              </w:rPr>
              <w:t>依法登记的中外合资、中外合作经营娱乐场所申请从事娱乐场所经营活动，还应当提交商务主管部门的批准文件。</w:t>
            </w:r>
          </w:p>
        </w:tc>
        <w:tc>
          <w:tcPr>
            <w:tcW w:w="4014"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1"/>
              </w:numPr>
              <w:spacing w:line="400" w:lineRule="exac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生态环境部公布的《建设项目环境影响评价分类管理名录（2021年版）》，已经取消娱乐场所在环保方面登记备案要求；</w:t>
            </w:r>
          </w:p>
          <w:p>
            <w:pPr>
              <w:numPr>
                <w:ilvl w:val="0"/>
                <w:numId w:val="1"/>
              </w:numPr>
              <w:spacing w:line="400" w:lineRule="exact"/>
              <w:ind w:left="0" w:leftChars="0" w:firstLine="0" w:firstLineChars="0"/>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根据中办国办《关于深化消防执法改革的意见》，</w:t>
            </w:r>
            <w:r>
              <w:rPr>
                <w:rFonts w:hint="eastAsia" w:ascii="仿宋_GB2312" w:hAnsi="仿宋_GB2312" w:eastAsia="仿宋_GB2312" w:cs="仿宋_GB2312"/>
                <w:color w:val="000000"/>
                <w:kern w:val="0"/>
                <w:sz w:val="28"/>
                <w:szCs w:val="28"/>
                <w:lang w:eastAsia="zh-CN" w:bidi="ar"/>
              </w:rPr>
              <w:t>部分地区</w:t>
            </w:r>
            <w:r>
              <w:rPr>
                <w:rFonts w:hint="eastAsia" w:ascii="仿宋_GB2312" w:hAnsi="仿宋_GB2312" w:eastAsia="仿宋_GB2312" w:cs="仿宋_GB2312"/>
                <w:color w:val="000000"/>
                <w:kern w:val="0"/>
                <w:sz w:val="28"/>
                <w:szCs w:val="28"/>
                <w:lang w:bidi="ar"/>
              </w:rPr>
              <w:t>已探索取消消防批准文件，改为事中事后监管</w:t>
            </w:r>
            <w:r>
              <w:rPr>
                <w:rFonts w:hint="default" w:ascii="仿宋_GB2312" w:hAnsi="仿宋_GB2312" w:eastAsia="仿宋_GB2312" w:cs="仿宋_GB2312"/>
                <w:color w:val="000000"/>
                <w:kern w:val="0"/>
                <w:sz w:val="28"/>
                <w:szCs w:val="28"/>
                <w:lang w:val="en" w:bidi="ar"/>
              </w:rPr>
              <w:t>;</w:t>
            </w:r>
          </w:p>
          <w:p>
            <w:pPr>
              <w:numPr>
                <w:ilvl w:val="0"/>
                <w:numId w:val="1"/>
              </w:numPr>
              <w:spacing w:line="400" w:lineRule="exact"/>
              <w:ind w:left="0" w:leftChars="0" w:firstLine="0" w:firstLineChars="0"/>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噪声污染防治法（草案）》将“新建营业性文化娱乐场所的边界噪声必须符合国家规定的环境噪声排放标准；不符合国家规定的环境噪声排放标准的，文化行政主管部门不得核发文化经营许可证，市场监督管理部门不得核发营业执照”条款修改为“经营中的文化娱乐场所,其经营者应当采取有效措施,使其噪声排放不超过规定的噪声排放标准”。</w:t>
            </w:r>
          </w:p>
          <w:p>
            <w:pPr>
              <w:numPr>
                <w:ilvl w:val="0"/>
                <w:numId w:val="1"/>
              </w:numPr>
              <w:spacing w:line="400" w:lineRule="exact"/>
              <w:ind w:left="0" w:leftChars="0" w:firstLine="0" w:firstLineChars="0"/>
              <w:textAlignment w:val="center"/>
              <w:rPr>
                <w:rFonts w:hint="eastAsia" w:ascii="仿宋_GB2312" w:hAnsi="仿宋_GB2312" w:eastAsia="仿宋_GB2312" w:cs="仿宋_GB2312"/>
                <w:color w:val="000000"/>
                <w:kern w:val="0"/>
                <w:sz w:val="28"/>
                <w:szCs w:val="28"/>
                <w:lang w:val="en" w:eastAsia="zh-CN" w:bidi="ar"/>
              </w:rPr>
            </w:pPr>
            <w:r>
              <w:rPr>
                <w:rFonts w:hint="eastAsia" w:ascii="仿宋_GB2312" w:hAnsi="仿宋_GB2312" w:eastAsia="仿宋_GB2312" w:cs="仿宋_GB2312"/>
                <w:color w:val="000000"/>
                <w:kern w:val="0"/>
                <w:sz w:val="28"/>
                <w:szCs w:val="28"/>
                <w:lang w:bidi="ar"/>
              </w:rPr>
              <w:t>经与商务部沟通，实施“先照后证”后，其已经不对外商投资的娱乐场所颁发批准文件</w:t>
            </w:r>
            <w:r>
              <w:rPr>
                <w:rFonts w:hint="eastAsia" w:ascii="仿宋_GB2312" w:hAnsi="仿宋_GB2312" w:eastAsia="仿宋_GB2312" w:cs="仿宋_GB2312"/>
                <w:color w:val="000000"/>
                <w:kern w:val="0"/>
                <w:sz w:val="28"/>
                <w:szCs w:val="28"/>
                <w:lang w:eastAsia="zh-CN" w:bidi="ar"/>
              </w:rPr>
              <w:t>。</w:t>
            </w:r>
          </w:p>
        </w:tc>
      </w:tr>
      <w:tr>
        <w:tblPrEx>
          <w:tblCellMar>
            <w:top w:w="0" w:type="dxa"/>
            <w:left w:w="108" w:type="dxa"/>
            <w:bottom w:w="0" w:type="dxa"/>
            <w:right w:w="108" w:type="dxa"/>
          </w:tblCellMar>
        </w:tblPrEx>
        <w:trPr>
          <w:trHeight w:val="286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default" w:ascii="黑体" w:hAnsi="宋体" w:eastAsia="黑体" w:cs="黑体"/>
                <w:color w:val="000000"/>
                <w:kern w:val="0"/>
                <w:sz w:val="22"/>
                <w:szCs w:val="22"/>
                <w:lang w:val="en-US" w:eastAsia="zh-CN" w:bidi="ar"/>
              </w:rPr>
            </w:pPr>
            <w:r>
              <w:rPr>
                <w:rFonts w:hint="eastAsia" w:ascii="黑体" w:hAnsi="宋体" w:eastAsia="黑体" w:cs="黑体"/>
                <w:color w:val="000000"/>
                <w:kern w:val="0"/>
                <w:sz w:val="22"/>
                <w:szCs w:val="22"/>
                <w:lang w:val="en-US" w:eastAsia="zh-CN" w:bidi="ar"/>
              </w:rPr>
              <w:t>12</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 xml:space="preserve">第十二条  </w:t>
            </w:r>
            <w:r>
              <w:rPr>
                <w:rFonts w:hint="eastAsia" w:ascii="仿宋_GB2312" w:hAnsi="仿宋_GB2312" w:eastAsia="仿宋_GB2312" w:cs="仿宋_GB2312"/>
                <w:color w:val="000000"/>
                <w:kern w:val="0"/>
                <w:sz w:val="28"/>
                <w:szCs w:val="28"/>
                <w:lang w:bidi="ar"/>
              </w:rPr>
              <w:t>文化主管部门受理申请后，应当对设立场所的位置、周边环境、面积等进行实地检查。符合条件的，应当在设立场所、文化主管部门办公场所显著位置向社会公示10日，并依法组织听证。</w:t>
            </w:r>
          </w:p>
        </w:tc>
        <w:tc>
          <w:tcPr>
            <w:tcW w:w="418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 xml:space="preserve">第十二条  </w:t>
            </w:r>
            <w:r>
              <w:rPr>
                <w:rFonts w:hint="eastAsia" w:ascii="仿宋_GB2312" w:hAnsi="仿宋_GB2312" w:eastAsia="仿宋_GB2312" w:cs="仿宋_GB2312"/>
                <w:strike/>
                <w:color w:val="000000"/>
                <w:kern w:val="0"/>
                <w:sz w:val="28"/>
                <w:szCs w:val="28"/>
                <w:lang w:bidi="ar"/>
              </w:rPr>
              <w:t>文化主管部门</w:t>
            </w:r>
            <w:r>
              <w:rPr>
                <w:rFonts w:hint="eastAsia" w:ascii="黑体" w:hAnsi="黑体" w:eastAsia="黑体" w:cs="黑体"/>
                <w:color w:val="000000"/>
                <w:kern w:val="0"/>
                <w:sz w:val="28"/>
                <w:szCs w:val="28"/>
                <w:lang w:bidi="ar"/>
              </w:rPr>
              <w:t>文化和旅游行政部门</w:t>
            </w:r>
            <w:r>
              <w:rPr>
                <w:rFonts w:hint="eastAsia" w:ascii="仿宋_GB2312" w:hAnsi="仿宋_GB2312" w:eastAsia="仿宋_GB2312" w:cs="仿宋_GB2312"/>
                <w:color w:val="000000"/>
                <w:kern w:val="0"/>
                <w:sz w:val="28"/>
                <w:szCs w:val="28"/>
                <w:lang w:bidi="ar"/>
              </w:rPr>
              <w:t>受理申请后，应当对设立场所的位置、周边环境、面积等进行实地检查。符合条件的，应当在设立场所、文化主管部门办公场所显著位置向社会公示10日，并依法组织听证。</w:t>
            </w:r>
          </w:p>
        </w:tc>
        <w:tc>
          <w:tcPr>
            <w:tcW w:w="401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仿宋_GB2312" w:hAnsi="仿宋_GB2312" w:eastAsia="仿宋_GB2312" w:cs="仿宋_GB2312"/>
                <w:color w:val="000000"/>
                <w:kern w:val="0"/>
                <w:sz w:val="28"/>
                <w:szCs w:val="28"/>
                <w:lang w:bidi="ar"/>
              </w:rPr>
            </w:pP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default" w:ascii="黑体" w:hAnsi="宋体" w:eastAsia="黑体" w:cs="黑体"/>
                <w:color w:val="000000"/>
                <w:kern w:val="0"/>
                <w:sz w:val="22"/>
                <w:szCs w:val="22"/>
                <w:lang w:val="en-US" w:eastAsia="zh-CN" w:bidi="ar"/>
              </w:rPr>
            </w:pPr>
            <w:r>
              <w:rPr>
                <w:rFonts w:hint="eastAsia" w:ascii="黑体" w:hAnsi="宋体" w:eastAsia="黑体" w:cs="黑体"/>
                <w:color w:val="000000"/>
                <w:kern w:val="0"/>
                <w:sz w:val="22"/>
                <w:szCs w:val="22"/>
                <w:lang w:val="en-US" w:eastAsia="zh-CN" w:bidi="ar"/>
              </w:rPr>
              <w:t>13</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 xml:space="preserve">第十三条  </w:t>
            </w:r>
            <w:r>
              <w:rPr>
                <w:rFonts w:hint="eastAsia" w:ascii="仿宋_GB2312" w:hAnsi="仿宋_GB2312" w:eastAsia="仿宋_GB2312" w:cs="仿宋_GB2312"/>
                <w:color w:val="000000"/>
                <w:kern w:val="0"/>
                <w:sz w:val="28"/>
                <w:szCs w:val="28"/>
                <w:lang w:bidi="ar"/>
              </w:rPr>
              <w:t>文化主管部门应当对歌舞娱乐场所使用的歌曲点播系统和游艺娱乐场所使用的游戏游艺设备进行内容核查。</w:t>
            </w:r>
          </w:p>
        </w:tc>
        <w:tc>
          <w:tcPr>
            <w:tcW w:w="418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 xml:space="preserve">第十三条  </w:t>
            </w:r>
            <w:r>
              <w:rPr>
                <w:rFonts w:hint="eastAsia" w:ascii="仿宋_GB2312" w:hAnsi="仿宋_GB2312" w:eastAsia="仿宋_GB2312" w:cs="仿宋_GB2312"/>
                <w:strike/>
                <w:color w:val="000000"/>
                <w:kern w:val="0"/>
                <w:sz w:val="28"/>
                <w:szCs w:val="28"/>
                <w:lang w:bidi="ar"/>
              </w:rPr>
              <w:t>文化主管部门</w:t>
            </w:r>
            <w:r>
              <w:rPr>
                <w:rFonts w:hint="eastAsia" w:ascii="黑体" w:hAnsi="黑体" w:eastAsia="黑体" w:cs="黑体"/>
                <w:color w:val="000000"/>
                <w:kern w:val="0"/>
                <w:sz w:val="28"/>
                <w:szCs w:val="28"/>
                <w:lang w:bidi="ar"/>
              </w:rPr>
              <w:t>文化和旅游行政部门</w:t>
            </w:r>
            <w:r>
              <w:rPr>
                <w:rFonts w:hint="eastAsia" w:ascii="仿宋_GB2312" w:hAnsi="仿宋_GB2312" w:eastAsia="仿宋_GB2312" w:cs="仿宋_GB2312"/>
                <w:color w:val="000000"/>
                <w:kern w:val="0"/>
                <w:sz w:val="28"/>
                <w:szCs w:val="28"/>
                <w:lang w:bidi="ar"/>
              </w:rPr>
              <w:t>应当对歌舞娱乐场所使用的歌曲点播系统和游艺娱乐场所使用的游戏游艺设备进行内容核查。</w:t>
            </w:r>
          </w:p>
        </w:tc>
        <w:tc>
          <w:tcPr>
            <w:tcW w:w="401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仿宋_GB2312" w:hAnsi="仿宋_GB2312" w:eastAsia="仿宋_GB2312" w:cs="仿宋_GB2312"/>
                <w:color w:val="000000"/>
                <w:kern w:val="0"/>
                <w:sz w:val="28"/>
                <w:szCs w:val="28"/>
                <w:lang w:bidi="ar"/>
              </w:rPr>
            </w:pPr>
          </w:p>
        </w:tc>
      </w:tr>
      <w:tr>
        <w:tblPrEx>
          <w:tblCellMar>
            <w:top w:w="0" w:type="dxa"/>
            <w:left w:w="108" w:type="dxa"/>
            <w:bottom w:w="0" w:type="dxa"/>
            <w:right w:w="108" w:type="dxa"/>
          </w:tblCellMar>
        </w:tblPrEx>
        <w:trPr>
          <w:trHeight w:val="25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default" w:ascii="黑体" w:hAnsi="宋体" w:eastAsia="黑体" w:cs="黑体"/>
                <w:color w:val="000000"/>
                <w:kern w:val="0"/>
                <w:sz w:val="22"/>
                <w:szCs w:val="22"/>
                <w:lang w:val="en-US" w:eastAsia="zh-CN" w:bidi="ar"/>
              </w:rPr>
            </w:pPr>
            <w:r>
              <w:rPr>
                <w:rFonts w:hint="eastAsia" w:ascii="黑体" w:hAnsi="宋体" w:eastAsia="黑体" w:cs="黑体"/>
                <w:color w:val="000000"/>
                <w:kern w:val="0"/>
                <w:sz w:val="22"/>
                <w:szCs w:val="22"/>
                <w:lang w:val="en-US" w:eastAsia="zh-CN" w:bidi="ar"/>
              </w:rPr>
              <w:t>14</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 xml:space="preserve">第十四条  </w:t>
            </w:r>
            <w:r>
              <w:rPr>
                <w:rFonts w:hint="eastAsia" w:ascii="仿宋_GB2312" w:hAnsi="仿宋_GB2312" w:eastAsia="仿宋_GB2312" w:cs="仿宋_GB2312"/>
                <w:color w:val="000000"/>
                <w:kern w:val="0"/>
                <w:sz w:val="28"/>
                <w:szCs w:val="28"/>
                <w:lang w:bidi="ar"/>
              </w:rPr>
              <w:t>文化主管部门应当根据听证和文化产品内容核查结果作出行政许可决定。予以批准的，核发娱乐经营许可证；不予批准的，应当书面告知申请人并说明理由。</w:t>
            </w:r>
          </w:p>
        </w:tc>
        <w:tc>
          <w:tcPr>
            <w:tcW w:w="418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 xml:space="preserve">第十四条  </w:t>
            </w:r>
            <w:r>
              <w:rPr>
                <w:rFonts w:hint="eastAsia" w:ascii="仿宋_GB2312" w:hAnsi="仿宋_GB2312" w:eastAsia="仿宋_GB2312" w:cs="仿宋_GB2312"/>
                <w:strike/>
                <w:color w:val="000000"/>
                <w:kern w:val="0"/>
                <w:sz w:val="28"/>
                <w:szCs w:val="28"/>
                <w:lang w:bidi="ar"/>
              </w:rPr>
              <w:t>文化主管部门</w:t>
            </w:r>
            <w:r>
              <w:rPr>
                <w:rFonts w:hint="eastAsia" w:ascii="黑体" w:hAnsi="黑体" w:eastAsia="黑体" w:cs="黑体"/>
                <w:color w:val="000000"/>
                <w:kern w:val="0"/>
                <w:sz w:val="28"/>
                <w:szCs w:val="28"/>
                <w:lang w:bidi="ar"/>
              </w:rPr>
              <w:t>文化和旅游行政部门</w:t>
            </w:r>
            <w:r>
              <w:rPr>
                <w:rFonts w:hint="eastAsia" w:ascii="仿宋_GB2312" w:hAnsi="仿宋_GB2312" w:eastAsia="仿宋_GB2312" w:cs="仿宋_GB2312"/>
                <w:color w:val="000000"/>
                <w:kern w:val="0"/>
                <w:sz w:val="28"/>
                <w:szCs w:val="28"/>
                <w:lang w:bidi="ar"/>
              </w:rPr>
              <w:t>应当根据听证和文化产品内容核查结果作出行政许可决定。予以批准的，核发娱乐经营许可证；不予批准的，应当书面告知申请人并说明理由。</w:t>
            </w:r>
          </w:p>
        </w:tc>
        <w:tc>
          <w:tcPr>
            <w:tcW w:w="401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仿宋_GB2312" w:hAnsi="仿宋_GB2312" w:eastAsia="仿宋_GB2312" w:cs="仿宋_GB2312"/>
                <w:color w:val="000000"/>
                <w:kern w:val="0"/>
                <w:sz w:val="28"/>
                <w:szCs w:val="28"/>
                <w:lang w:bidi="ar"/>
              </w:rPr>
            </w:pPr>
          </w:p>
        </w:tc>
      </w:tr>
      <w:tr>
        <w:tblPrEx>
          <w:tblCellMar>
            <w:top w:w="0" w:type="dxa"/>
            <w:left w:w="108" w:type="dxa"/>
            <w:bottom w:w="0" w:type="dxa"/>
            <w:right w:w="108" w:type="dxa"/>
          </w:tblCellMar>
        </w:tblPrEx>
        <w:trPr>
          <w:trHeight w:val="217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default" w:ascii="黑体" w:hAnsi="宋体" w:eastAsia="黑体" w:cs="黑体"/>
                <w:color w:val="000000"/>
                <w:kern w:val="0"/>
                <w:sz w:val="22"/>
                <w:szCs w:val="22"/>
                <w:lang w:val="en-US" w:eastAsia="zh-CN" w:bidi="ar"/>
              </w:rPr>
            </w:pPr>
            <w:r>
              <w:rPr>
                <w:rFonts w:hint="eastAsia" w:ascii="黑体" w:hAnsi="宋体" w:eastAsia="黑体" w:cs="黑体"/>
                <w:color w:val="000000"/>
                <w:kern w:val="0"/>
                <w:sz w:val="22"/>
                <w:szCs w:val="22"/>
                <w:lang w:val="en-US" w:eastAsia="zh-CN" w:bidi="ar"/>
              </w:rPr>
              <w:t>15</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 xml:space="preserve">第十五条  </w:t>
            </w:r>
            <w:r>
              <w:rPr>
                <w:rFonts w:hint="eastAsia" w:ascii="仿宋_GB2312" w:hAnsi="仿宋_GB2312" w:eastAsia="仿宋_GB2312" w:cs="仿宋_GB2312"/>
                <w:color w:val="000000"/>
                <w:kern w:val="0"/>
                <w:sz w:val="28"/>
                <w:szCs w:val="28"/>
                <w:lang w:bidi="ar"/>
              </w:rPr>
              <w:t>娱乐场所改建、扩建营业场所或者变更场地的，变更投资人员、投资比例以及娱乐经营许可证载明事项的，应当向原发证机关申请重新核发娱乐经营许可证。</w:t>
            </w:r>
          </w:p>
        </w:tc>
        <w:tc>
          <w:tcPr>
            <w:tcW w:w="418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无修改</w:t>
            </w:r>
          </w:p>
        </w:tc>
        <w:tc>
          <w:tcPr>
            <w:tcW w:w="401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仿宋_GB2312" w:hAnsi="仿宋_GB2312" w:eastAsia="仿宋_GB2312" w:cs="仿宋_GB2312"/>
                <w:color w:val="000000"/>
                <w:kern w:val="0"/>
                <w:sz w:val="28"/>
                <w:szCs w:val="28"/>
                <w:lang w:bidi="ar"/>
              </w:rPr>
            </w:pPr>
          </w:p>
        </w:tc>
      </w:tr>
      <w:tr>
        <w:tblPrEx>
          <w:tblCellMar>
            <w:top w:w="0" w:type="dxa"/>
            <w:left w:w="108" w:type="dxa"/>
            <w:bottom w:w="0" w:type="dxa"/>
            <w:right w:w="108"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default" w:ascii="黑体" w:hAnsi="宋体" w:eastAsia="黑体" w:cs="黑体"/>
                <w:color w:val="000000"/>
                <w:kern w:val="0"/>
                <w:sz w:val="22"/>
                <w:szCs w:val="22"/>
                <w:lang w:val="en-US" w:eastAsia="zh-CN" w:bidi="ar"/>
              </w:rPr>
            </w:pPr>
            <w:r>
              <w:rPr>
                <w:rFonts w:hint="eastAsia" w:ascii="黑体" w:hAnsi="宋体" w:eastAsia="黑体" w:cs="黑体"/>
                <w:color w:val="000000"/>
                <w:kern w:val="0"/>
                <w:sz w:val="22"/>
                <w:szCs w:val="22"/>
                <w:lang w:val="en-US" w:eastAsia="zh-CN" w:bidi="ar"/>
              </w:rPr>
              <w:t>16</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 xml:space="preserve">第十六条  </w:t>
            </w:r>
            <w:r>
              <w:rPr>
                <w:rFonts w:hint="eastAsia" w:ascii="仿宋_GB2312" w:hAnsi="仿宋_GB2312" w:eastAsia="仿宋_GB2312" w:cs="仿宋_GB2312"/>
                <w:color w:val="000000"/>
                <w:kern w:val="0"/>
                <w:sz w:val="28"/>
                <w:szCs w:val="28"/>
                <w:lang w:bidi="ar"/>
              </w:rPr>
              <w:t>歌舞娱乐场所新增、变更歌曲点播系统，游艺娱乐场所新增、变更游戏游艺设备的，应当符合本办法第七条第（一）项规定。</w:t>
            </w:r>
          </w:p>
        </w:tc>
        <w:tc>
          <w:tcPr>
            <w:tcW w:w="418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无修改</w:t>
            </w:r>
          </w:p>
        </w:tc>
        <w:tc>
          <w:tcPr>
            <w:tcW w:w="401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仿宋_GB2312" w:hAnsi="仿宋_GB2312" w:eastAsia="仿宋_GB2312" w:cs="仿宋_GB2312"/>
                <w:color w:val="000000"/>
                <w:kern w:val="0"/>
                <w:sz w:val="28"/>
                <w:szCs w:val="28"/>
                <w:lang w:bidi="ar"/>
              </w:rPr>
            </w:pPr>
          </w:p>
        </w:tc>
      </w:tr>
      <w:tr>
        <w:tblPrEx>
          <w:tblCellMar>
            <w:top w:w="0" w:type="dxa"/>
            <w:left w:w="108" w:type="dxa"/>
            <w:bottom w:w="0" w:type="dxa"/>
            <w:right w:w="108" w:type="dxa"/>
          </w:tblCellMar>
        </w:tblPrEx>
        <w:trPr>
          <w:trHeight w:val="32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default" w:ascii="黑体" w:hAnsi="宋体" w:eastAsia="黑体" w:cs="黑体"/>
                <w:color w:val="000000"/>
                <w:kern w:val="0"/>
                <w:sz w:val="22"/>
                <w:szCs w:val="22"/>
                <w:lang w:val="en-US" w:eastAsia="zh-CN" w:bidi="ar"/>
              </w:rPr>
            </w:pPr>
            <w:r>
              <w:rPr>
                <w:rFonts w:hint="eastAsia" w:ascii="黑体" w:hAnsi="宋体" w:eastAsia="黑体" w:cs="黑体"/>
                <w:color w:val="000000"/>
                <w:kern w:val="0"/>
                <w:sz w:val="22"/>
                <w:szCs w:val="22"/>
                <w:lang w:val="en-US" w:eastAsia="zh-CN" w:bidi="ar"/>
              </w:rPr>
              <w:t>17</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 xml:space="preserve">第十七条  </w:t>
            </w:r>
            <w:r>
              <w:rPr>
                <w:rFonts w:hint="eastAsia" w:ascii="仿宋_GB2312" w:hAnsi="仿宋_GB2312" w:eastAsia="仿宋_GB2312" w:cs="仿宋_GB2312"/>
                <w:color w:val="000000"/>
                <w:kern w:val="0"/>
                <w:sz w:val="28"/>
                <w:szCs w:val="28"/>
                <w:lang w:bidi="ar"/>
              </w:rPr>
              <w:t>娱乐经营许可证有效期2年。娱乐经营许可证有效期届满30日前，娱乐场所经营者应当持许可证、工商营业执照副本以及营业情况报告到原发证机关申请换发许可证。原发证机关应当在有效期届满前做出是否准予延续的决定，逾期未做决定的，视为准予延续。</w:t>
            </w:r>
          </w:p>
        </w:tc>
        <w:tc>
          <w:tcPr>
            <w:tcW w:w="418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无修改</w:t>
            </w:r>
          </w:p>
        </w:tc>
        <w:tc>
          <w:tcPr>
            <w:tcW w:w="401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仿宋_GB2312" w:hAnsi="仿宋_GB2312" w:eastAsia="仿宋_GB2312" w:cs="仿宋_GB2312"/>
                <w:color w:val="000000"/>
                <w:kern w:val="0"/>
                <w:sz w:val="28"/>
                <w:szCs w:val="28"/>
                <w:lang w:bidi="ar"/>
              </w:rPr>
            </w:pPr>
          </w:p>
        </w:tc>
      </w:tr>
      <w:tr>
        <w:tblPrEx>
          <w:tblCellMar>
            <w:top w:w="0" w:type="dxa"/>
            <w:left w:w="108" w:type="dxa"/>
            <w:bottom w:w="0" w:type="dxa"/>
            <w:right w:w="108" w:type="dxa"/>
          </w:tblCellMar>
        </w:tblPrEx>
        <w:trPr>
          <w:trHeight w:val="206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default" w:ascii="黑体" w:hAnsi="宋体" w:eastAsia="黑体" w:cs="黑体"/>
                <w:color w:val="000000"/>
                <w:kern w:val="0"/>
                <w:sz w:val="22"/>
                <w:szCs w:val="22"/>
                <w:lang w:val="en-US" w:eastAsia="zh-CN" w:bidi="ar"/>
              </w:rPr>
            </w:pPr>
            <w:r>
              <w:rPr>
                <w:rFonts w:hint="eastAsia" w:ascii="黑体" w:hAnsi="宋体" w:eastAsia="黑体" w:cs="黑体"/>
                <w:color w:val="000000"/>
                <w:kern w:val="0"/>
                <w:sz w:val="22"/>
                <w:szCs w:val="22"/>
                <w:lang w:val="en-US" w:eastAsia="zh-CN" w:bidi="ar"/>
              </w:rPr>
              <w:t>18</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 xml:space="preserve">第十八条  </w:t>
            </w:r>
            <w:r>
              <w:rPr>
                <w:rFonts w:hint="eastAsia" w:ascii="仿宋_GB2312" w:hAnsi="仿宋_GB2312" w:eastAsia="仿宋_GB2312" w:cs="仿宋_GB2312"/>
                <w:color w:val="000000"/>
                <w:kern w:val="0"/>
                <w:sz w:val="28"/>
                <w:szCs w:val="28"/>
                <w:lang w:bidi="ar"/>
              </w:rPr>
              <w:t>娱乐经营许可证有效期届满未延续的，由原发证机关向社会公告注销娱乐经营许可证，并函告公安机关、工商行政管理部门。</w:t>
            </w:r>
          </w:p>
        </w:tc>
        <w:tc>
          <w:tcPr>
            <w:tcW w:w="418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 xml:space="preserve">第十八条  </w:t>
            </w:r>
            <w:r>
              <w:rPr>
                <w:rFonts w:hint="eastAsia" w:ascii="仿宋_GB2312" w:hAnsi="仿宋_GB2312" w:eastAsia="仿宋_GB2312" w:cs="仿宋_GB2312"/>
                <w:color w:val="000000"/>
                <w:kern w:val="0"/>
                <w:sz w:val="28"/>
                <w:szCs w:val="28"/>
                <w:lang w:bidi="ar"/>
              </w:rPr>
              <w:t>娱乐经营许可证有效期届满未延续的，由原发证机关向社会公告注销娱乐经营许可证，并函告公安机关、</w:t>
            </w:r>
            <w:r>
              <w:rPr>
                <w:rFonts w:hint="eastAsia" w:ascii="仿宋_GB2312" w:hAnsi="仿宋_GB2312" w:eastAsia="仿宋_GB2312" w:cs="仿宋_GB2312"/>
                <w:strike/>
                <w:color w:val="000000"/>
                <w:kern w:val="0"/>
                <w:sz w:val="28"/>
                <w:szCs w:val="28"/>
                <w:lang w:bidi="ar"/>
              </w:rPr>
              <w:t>工商行政管理</w:t>
            </w:r>
            <w:r>
              <w:rPr>
                <w:rFonts w:hint="eastAsia" w:ascii="黑体" w:hAnsi="黑体" w:eastAsia="黑体" w:cs="黑体"/>
                <w:color w:val="000000"/>
                <w:kern w:val="0"/>
                <w:sz w:val="28"/>
                <w:szCs w:val="28"/>
                <w:lang w:bidi="ar"/>
              </w:rPr>
              <w:t>市场监管</w:t>
            </w:r>
            <w:r>
              <w:rPr>
                <w:rFonts w:hint="eastAsia" w:ascii="仿宋_GB2312" w:hAnsi="仿宋_GB2312" w:eastAsia="仿宋_GB2312" w:cs="仿宋_GB2312"/>
                <w:color w:val="000000"/>
                <w:kern w:val="0"/>
                <w:sz w:val="28"/>
                <w:szCs w:val="28"/>
                <w:lang w:bidi="ar"/>
              </w:rPr>
              <w:t>部门。</w:t>
            </w:r>
          </w:p>
        </w:tc>
        <w:tc>
          <w:tcPr>
            <w:tcW w:w="401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bidi="ar"/>
              </w:rPr>
              <w:t>顺应机构改革后新的部门名称表述，将《办法》中“工商行政管理部门”改为“市场监管部门”。</w:t>
            </w:r>
            <w:r>
              <w:rPr>
                <w:rFonts w:hint="eastAsia" w:ascii="仿宋_GB2312" w:hAnsi="仿宋_GB2312" w:eastAsia="仿宋_GB2312" w:cs="仿宋_GB2312"/>
                <w:color w:val="000000"/>
                <w:kern w:val="0"/>
                <w:sz w:val="28"/>
                <w:szCs w:val="28"/>
                <w:lang w:eastAsia="zh-CN" w:bidi="ar"/>
              </w:rPr>
              <w:t>下同。</w:t>
            </w:r>
          </w:p>
        </w:tc>
      </w:tr>
      <w:tr>
        <w:tblPrEx>
          <w:tblCellMar>
            <w:top w:w="0" w:type="dxa"/>
            <w:left w:w="108" w:type="dxa"/>
            <w:bottom w:w="0" w:type="dxa"/>
            <w:right w:w="108" w:type="dxa"/>
          </w:tblCellMar>
        </w:tblPrEx>
        <w:trPr>
          <w:trHeight w:val="131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default" w:ascii="黑体" w:hAnsi="宋体" w:eastAsia="黑体" w:cs="黑体"/>
                <w:color w:val="000000"/>
                <w:kern w:val="0"/>
                <w:sz w:val="22"/>
                <w:szCs w:val="22"/>
                <w:lang w:val="en-US" w:eastAsia="zh-CN" w:bidi="ar"/>
              </w:rPr>
            </w:pPr>
            <w:r>
              <w:rPr>
                <w:rFonts w:hint="eastAsia" w:ascii="黑体" w:hAnsi="宋体" w:eastAsia="黑体" w:cs="黑体"/>
                <w:color w:val="000000"/>
                <w:kern w:val="0"/>
                <w:sz w:val="22"/>
                <w:szCs w:val="22"/>
                <w:lang w:val="en-US" w:eastAsia="zh-CN" w:bidi="ar"/>
              </w:rPr>
              <w:t>19</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 xml:space="preserve">第十九条  </w:t>
            </w:r>
            <w:r>
              <w:rPr>
                <w:rFonts w:hint="eastAsia" w:ascii="仿宋_GB2312" w:hAnsi="仿宋_GB2312" w:eastAsia="仿宋_GB2312" w:cs="仿宋_GB2312"/>
                <w:color w:val="000000"/>
                <w:kern w:val="0"/>
                <w:sz w:val="28"/>
                <w:szCs w:val="28"/>
                <w:lang w:bidi="ar"/>
              </w:rPr>
              <w:t>娱乐场所法定代表人或者主要负责人是维护本场所经营秩序的第一责任人。</w:t>
            </w:r>
          </w:p>
        </w:tc>
        <w:tc>
          <w:tcPr>
            <w:tcW w:w="418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无修改</w:t>
            </w:r>
          </w:p>
        </w:tc>
        <w:tc>
          <w:tcPr>
            <w:tcW w:w="401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仿宋_GB2312" w:hAnsi="仿宋_GB2312" w:eastAsia="仿宋_GB2312" w:cs="仿宋_GB2312"/>
                <w:color w:val="000000"/>
                <w:kern w:val="0"/>
                <w:sz w:val="28"/>
                <w:szCs w:val="28"/>
                <w:lang w:bidi="ar"/>
              </w:rPr>
            </w:pPr>
          </w:p>
        </w:tc>
      </w:tr>
      <w:tr>
        <w:tblPrEx>
          <w:tblCellMar>
            <w:top w:w="0" w:type="dxa"/>
            <w:left w:w="108" w:type="dxa"/>
            <w:bottom w:w="0" w:type="dxa"/>
            <w:right w:w="108" w:type="dxa"/>
          </w:tblCellMar>
        </w:tblPrEx>
        <w:trPr>
          <w:trHeight w:val="89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default" w:ascii="黑体" w:hAnsi="宋体" w:eastAsia="黑体" w:cs="黑体"/>
                <w:color w:val="000000"/>
                <w:kern w:val="0"/>
                <w:sz w:val="22"/>
                <w:szCs w:val="22"/>
                <w:lang w:val="en-US" w:eastAsia="zh-CN" w:bidi="ar"/>
              </w:rPr>
            </w:pPr>
            <w:r>
              <w:rPr>
                <w:rFonts w:hint="eastAsia" w:ascii="黑体" w:hAnsi="宋体" w:eastAsia="黑体" w:cs="黑体"/>
                <w:color w:val="000000"/>
                <w:kern w:val="0"/>
                <w:sz w:val="22"/>
                <w:szCs w:val="22"/>
                <w:lang w:val="en-US" w:eastAsia="zh-CN" w:bidi="ar"/>
              </w:rPr>
              <w:t>20</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仿宋_GB2312" w:hAnsi="仿宋_GB2312" w:eastAsia="仿宋_GB2312" w:cs="仿宋_GB2312"/>
                <w:color w:val="000000"/>
                <w:kern w:val="0"/>
                <w:sz w:val="28"/>
                <w:szCs w:val="28"/>
                <w:lang w:bidi="ar"/>
              </w:rPr>
            </w:pPr>
            <w:r>
              <w:rPr>
                <w:rFonts w:hint="eastAsia" w:ascii="黑体" w:hAnsi="黑体" w:eastAsia="黑体" w:cs="黑体"/>
                <w:color w:val="000000"/>
                <w:kern w:val="0"/>
                <w:sz w:val="28"/>
                <w:szCs w:val="28"/>
                <w:lang w:bidi="ar"/>
              </w:rPr>
              <w:t xml:space="preserve">第二十条  </w:t>
            </w:r>
            <w:r>
              <w:rPr>
                <w:rFonts w:hint="eastAsia" w:ascii="仿宋_GB2312" w:hAnsi="仿宋_GB2312" w:eastAsia="仿宋_GB2312" w:cs="仿宋_GB2312"/>
                <w:color w:val="000000"/>
                <w:kern w:val="0"/>
                <w:sz w:val="28"/>
                <w:szCs w:val="28"/>
                <w:lang w:bidi="ar"/>
              </w:rPr>
              <w:t>歌舞娱乐场所经营应当符合以下规定：</w:t>
            </w:r>
          </w:p>
          <w:p>
            <w:pPr>
              <w:spacing w:line="400" w:lineRule="exac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（一）播放、表演的节目不得含有《条例》第十三条禁止内容；</w:t>
            </w:r>
          </w:p>
          <w:p>
            <w:pPr>
              <w:spacing w:line="400" w:lineRule="exact"/>
              <w:textAlignment w:val="center"/>
              <w:rPr>
                <w:rFonts w:hint="eastAsia" w:ascii="黑体" w:hAnsi="黑体" w:eastAsia="黑体" w:cs="黑体"/>
                <w:color w:val="000000"/>
                <w:kern w:val="0"/>
                <w:sz w:val="28"/>
                <w:szCs w:val="28"/>
                <w:lang w:bidi="ar"/>
              </w:rPr>
            </w:pPr>
            <w:r>
              <w:rPr>
                <w:rFonts w:hint="eastAsia" w:ascii="仿宋_GB2312" w:hAnsi="仿宋_GB2312" w:eastAsia="仿宋_GB2312" w:cs="仿宋_GB2312"/>
                <w:color w:val="000000"/>
                <w:kern w:val="0"/>
                <w:sz w:val="28"/>
                <w:szCs w:val="28"/>
                <w:lang w:bidi="ar"/>
              </w:rPr>
              <w:t>（二）不得将场所使用的歌曲点播系统连接至境外曲库。</w:t>
            </w:r>
          </w:p>
        </w:tc>
        <w:tc>
          <w:tcPr>
            <w:tcW w:w="418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无修改</w:t>
            </w:r>
          </w:p>
        </w:tc>
        <w:tc>
          <w:tcPr>
            <w:tcW w:w="401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仿宋_GB2312" w:hAnsi="仿宋_GB2312" w:eastAsia="仿宋_GB2312" w:cs="仿宋_GB2312"/>
                <w:color w:val="000000"/>
                <w:kern w:val="0"/>
                <w:sz w:val="28"/>
                <w:szCs w:val="28"/>
                <w:lang w:bidi="ar"/>
              </w:rPr>
            </w:pPr>
          </w:p>
        </w:tc>
      </w:tr>
      <w:tr>
        <w:tblPrEx>
          <w:tblCellMar>
            <w:top w:w="0" w:type="dxa"/>
            <w:left w:w="108" w:type="dxa"/>
            <w:bottom w:w="0" w:type="dxa"/>
            <w:right w:w="108" w:type="dxa"/>
          </w:tblCellMar>
        </w:tblPrEx>
        <w:trPr>
          <w:trHeight w:val="412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default" w:ascii="黑体" w:hAnsi="宋体" w:eastAsia="黑体" w:cs="黑体"/>
                <w:color w:val="000000"/>
                <w:kern w:val="0"/>
                <w:sz w:val="22"/>
                <w:szCs w:val="22"/>
                <w:lang w:val="en-US" w:eastAsia="zh-CN" w:bidi="ar"/>
              </w:rPr>
            </w:pPr>
            <w:r>
              <w:rPr>
                <w:rFonts w:hint="eastAsia" w:ascii="黑体" w:hAnsi="宋体" w:eastAsia="黑体" w:cs="黑体"/>
                <w:color w:val="000000"/>
                <w:kern w:val="0"/>
                <w:sz w:val="22"/>
                <w:szCs w:val="22"/>
                <w:lang w:val="en-US" w:eastAsia="zh-CN" w:bidi="ar"/>
              </w:rPr>
              <w:t>21</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仿宋_GB2312" w:hAnsi="仿宋_GB2312" w:eastAsia="仿宋_GB2312" w:cs="仿宋_GB2312"/>
                <w:color w:val="000000"/>
                <w:kern w:val="0"/>
                <w:sz w:val="28"/>
                <w:szCs w:val="28"/>
                <w:lang w:bidi="ar"/>
              </w:rPr>
            </w:pPr>
            <w:r>
              <w:rPr>
                <w:rFonts w:hint="eastAsia" w:ascii="黑体" w:hAnsi="黑体" w:eastAsia="黑体" w:cs="黑体"/>
                <w:color w:val="000000"/>
                <w:kern w:val="0"/>
                <w:sz w:val="28"/>
                <w:szCs w:val="28"/>
                <w:lang w:bidi="ar"/>
              </w:rPr>
              <w:t xml:space="preserve">第二十一条  </w:t>
            </w:r>
            <w:r>
              <w:rPr>
                <w:rFonts w:hint="eastAsia" w:ascii="仿宋_GB2312" w:hAnsi="仿宋_GB2312" w:eastAsia="仿宋_GB2312" w:cs="仿宋_GB2312"/>
                <w:color w:val="000000"/>
                <w:kern w:val="0"/>
                <w:sz w:val="28"/>
                <w:szCs w:val="28"/>
                <w:lang w:bidi="ar"/>
              </w:rPr>
              <w:t>游艺娱乐场所经营应当符合以下规定：</w:t>
            </w:r>
          </w:p>
          <w:p>
            <w:pPr>
              <w:spacing w:line="400" w:lineRule="exac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（一）不得设置未经文化主管部门内容核查的游戏游艺设备；</w:t>
            </w:r>
          </w:p>
          <w:p>
            <w:pPr>
              <w:spacing w:line="400" w:lineRule="exac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（二）进行有奖经营活动的，奖品目录应当报所在地县级文化主管部门备案；</w:t>
            </w:r>
          </w:p>
          <w:p>
            <w:pPr>
              <w:spacing w:line="400" w:lineRule="exact"/>
              <w:textAlignment w:val="center"/>
              <w:rPr>
                <w:rFonts w:hint="eastAsia" w:ascii="黑体" w:hAnsi="黑体" w:eastAsia="黑体" w:cs="黑体"/>
                <w:color w:val="000000"/>
                <w:kern w:val="0"/>
                <w:sz w:val="28"/>
                <w:szCs w:val="28"/>
                <w:lang w:bidi="ar"/>
              </w:rPr>
            </w:pPr>
            <w:r>
              <w:rPr>
                <w:rFonts w:hint="eastAsia" w:ascii="仿宋_GB2312" w:hAnsi="仿宋_GB2312" w:eastAsia="仿宋_GB2312" w:cs="仿宋_GB2312"/>
                <w:color w:val="000000"/>
                <w:kern w:val="0"/>
                <w:sz w:val="28"/>
                <w:szCs w:val="28"/>
                <w:lang w:bidi="ar"/>
              </w:rPr>
              <w:t>（三）除国家法定节假日外，设置的电子游戏机不得向未成年人提供。</w:t>
            </w:r>
          </w:p>
        </w:tc>
        <w:tc>
          <w:tcPr>
            <w:tcW w:w="418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无修改</w:t>
            </w:r>
          </w:p>
        </w:tc>
        <w:tc>
          <w:tcPr>
            <w:tcW w:w="401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仿宋_GB2312" w:hAnsi="仿宋_GB2312" w:eastAsia="仿宋_GB2312" w:cs="仿宋_GB2312"/>
                <w:color w:val="000000"/>
                <w:kern w:val="0"/>
                <w:sz w:val="28"/>
                <w:szCs w:val="28"/>
                <w:lang w:bidi="ar"/>
              </w:rPr>
            </w:pPr>
          </w:p>
        </w:tc>
      </w:tr>
      <w:tr>
        <w:tblPrEx>
          <w:tblCellMar>
            <w:top w:w="0" w:type="dxa"/>
            <w:left w:w="108" w:type="dxa"/>
            <w:bottom w:w="0" w:type="dxa"/>
            <w:right w:w="108" w:type="dxa"/>
          </w:tblCellMar>
        </w:tblPrEx>
        <w:trPr>
          <w:trHeight w:val="295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default" w:ascii="黑体" w:hAnsi="宋体" w:eastAsia="黑体" w:cs="黑体"/>
                <w:color w:val="000000"/>
                <w:kern w:val="0"/>
                <w:sz w:val="22"/>
                <w:szCs w:val="22"/>
                <w:lang w:val="en-US" w:eastAsia="zh-CN" w:bidi="ar"/>
              </w:rPr>
            </w:pPr>
            <w:r>
              <w:rPr>
                <w:rFonts w:hint="eastAsia" w:ascii="黑体" w:hAnsi="宋体" w:eastAsia="黑体" w:cs="黑体"/>
                <w:color w:val="000000"/>
                <w:kern w:val="0"/>
                <w:sz w:val="22"/>
                <w:szCs w:val="22"/>
                <w:lang w:val="en-US" w:eastAsia="zh-CN" w:bidi="ar"/>
              </w:rPr>
              <w:t>22</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仿宋_GB2312" w:hAnsi="仿宋_GB2312" w:eastAsia="仿宋_GB2312" w:cs="仿宋_GB2312"/>
                <w:color w:val="000000"/>
                <w:kern w:val="0"/>
                <w:sz w:val="28"/>
                <w:szCs w:val="28"/>
                <w:lang w:bidi="ar"/>
              </w:rPr>
            </w:pPr>
            <w:r>
              <w:rPr>
                <w:rFonts w:hint="eastAsia" w:ascii="黑体" w:hAnsi="黑体" w:eastAsia="黑体" w:cs="黑体"/>
                <w:color w:val="000000"/>
                <w:kern w:val="0"/>
                <w:sz w:val="28"/>
                <w:szCs w:val="28"/>
                <w:lang w:bidi="ar"/>
              </w:rPr>
              <w:t xml:space="preserve">第二十二条  </w:t>
            </w:r>
            <w:r>
              <w:rPr>
                <w:rFonts w:hint="eastAsia" w:ascii="仿宋_GB2312" w:hAnsi="仿宋_GB2312" w:eastAsia="仿宋_GB2312" w:cs="仿宋_GB2312"/>
                <w:color w:val="000000"/>
                <w:kern w:val="0"/>
                <w:sz w:val="28"/>
                <w:szCs w:val="28"/>
                <w:lang w:bidi="ar"/>
              </w:rPr>
              <w:t>娱乐场所不得为未经文化主管部门批准的营业性演出活动提供场地。</w:t>
            </w:r>
          </w:p>
          <w:p>
            <w:pPr>
              <w:spacing w:line="400" w:lineRule="exact"/>
              <w:ind w:firstLine="560" w:firstLineChars="200"/>
              <w:textAlignment w:val="center"/>
              <w:rPr>
                <w:rFonts w:hint="eastAsia" w:ascii="黑体" w:hAnsi="黑体" w:eastAsia="黑体" w:cs="黑体"/>
                <w:color w:val="000000"/>
                <w:kern w:val="0"/>
                <w:sz w:val="28"/>
                <w:szCs w:val="28"/>
                <w:lang w:bidi="ar"/>
              </w:rPr>
            </w:pPr>
            <w:r>
              <w:rPr>
                <w:rFonts w:hint="eastAsia" w:ascii="仿宋_GB2312" w:hAnsi="仿宋_GB2312" w:eastAsia="仿宋_GB2312" w:cs="仿宋_GB2312"/>
                <w:color w:val="000000"/>
                <w:kern w:val="0"/>
                <w:sz w:val="28"/>
                <w:szCs w:val="28"/>
                <w:lang w:bidi="ar"/>
              </w:rPr>
              <w:t>娱乐场所招用外国人从事演出活动的，应当符合《营业性演出管理条例》及《营业性演出管理条例实施细则》的规定。</w:t>
            </w:r>
          </w:p>
        </w:tc>
        <w:tc>
          <w:tcPr>
            <w:tcW w:w="418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仿宋_GB2312" w:hAnsi="仿宋_GB2312" w:eastAsia="仿宋_GB2312" w:cs="仿宋_GB2312"/>
                <w:color w:val="000000"/>
                <w:kern w:val="0"/>
                <w:sz w:val="28"/>
                <w:szCs w:val="28"/>
                <w:lang w:bidi="ar"/>
              </w:rPr>
            </w:pPr>
            <w:r>
              <w:rPr>
                <w:rFonts w:hint="eastAsia" w:ascii="黑体" w:hAnsi="黑体" w:eastAsia="黑体" w:cs="黑体"/>
                <w:color w:val="000000"/>
                <w:kern w:val="0"/>
                <w:sz w:val="28"/>
                <w:szCs w:val="28"/>
                <w:lang w:bidi="ar"/>
              </w:rPr>
              <w:t xml:space="preserve">第二十二条  </w:t>
            </w:r>
            <w:r>
              <w:rPr>
                <w:rFonts w:hint="eastAsia" w:ascii="仿宋_GB2312" w:hAnsi="仿宋_GB2312" w:eastAsia="仿宋_GB2312" w:cs="仿宋_GB2312"/>
                <w:color w:val="000000"/>
                <w:kern w:val="0"/>
                <w:sz w:val="28"/>
                <w:szCs w:val="28"/>
                <w:lang w:bidi="ar"/>
              </w:rPr>
              <w:t>娱乐场所不得为未经</w:t>
            </w:r>
            <w:r>
              <w:rPr>
                <w:rFonts w:hint="eastAsia" w:ascii="仿宋_GB2312" w:hAnsi="仿宋_GB2312" w:eastAsia="仿宋_GB2312" w:cs="仿宋_GB2312"/>
                <w:strike/>
                <w:color w:val="000000"/>
                <w:kern w:val="0"/>
                <w:sz w:val="28"/>
                <w:szCs w:val="28"/>
                <w:lang w:bidi="ar"/>
              </w:rPr>
              <w:t>文化主管部门</w:t>
            </w:r>
            <w:r>
              <w:rPr>
                <w:rFonts w:hint="eastAsia" w:ascii="黑体" w:hAnsi="黑体" w:eastAsia="黑体" w:cs="黑体"/>
                <w:color w:val="000000"/>
                <w:kern w:val="0"/>
                <w:sz w:val="28"/>
                <w:szCs w:val="28"/>
                <w:lang w:bidi="ar"/>
              </w:rPr>
              <w:t>文化和旅游行政部门</w:t>
            </w:r>
            <w:r>
              <w:rPr>
                <w:rFonts w:hint="eastAsia" w:ascii="仿宋_GB2312" w:hAnsi="仿宋_GB2312" w:eastAsia="仿宋_GB2312" w:cs="仿宋_GB2312"/>
                <w:color w:val="000000"/>
                <w:kern w:val="0"/>
                <w:sz w:val="28"/>
                <w:szCs w:val="28"/>
                <w:lang w:bidi="ar"/>
              </w:rPr>
              <w:t>批准的营业性演出活动提供场地。</w:t>
            </w:r>
          </w:p>
          <w:p>
            <w:pPr>
              <w:spacing w:line="400" w:lineRule="exact"/>
              <w:ind w:firstLine="560" w:firstLineChars="200"/>
              <w:textAlignment w:val="center"/>
              <w:rPr>
                <w:rFonts w:hint="eastAsia" w:ascii="黑体" w:hAnsi="黑体" w:eastAsia="黑体" w:cs="黑体"/>
                <w:color w:val="000000"/>
                <w:kern w:val="0"/>
                <w:sz w:val="28"/>
                <w:szCs w:val="28"/>
                <w:lang w:bidi="ar"/>
              </w:rPr>
            </w:pPr>
            <w:r>
              <w:rPr>
                <w:rFonts w:hint="eastAsia" w:ascii="仿宋_GB2312" w:hAnsi="仿宋_GB2312" w:eastAsia="仿宋_GB2312" w:cs="仿宋_GB2312"/>
                <w:color w:val="000000"/>
                <w:kern w:val="0"/>
                <w:sz w:val="28"/>
                <w:szCs w:val="28"/>
                <w:lang w:bidi="ar"/>
              </w:rPr>
              <w:t>娱乐场所招用外国人从事演出活动的，应当符合《营业性演出管理条例》及《营业性演出管理条例实施细则》的规定。</w:t>
            </w:r>
          </w:p>
        </w:tc>
        <w:tc>
          <w:tcPr>
            <w:tcW w:w="401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仿宋_GB2312" w:hAnsi="仿宋_GB2312" w:eastAsia="仿宋_GB2312" w:cs="仿宋_GB2312"/>
                <w:color w:val="000000"/>
                <w:kern w:val="0"/>
                <w:sz w:val="28"/>
                <w:szCs w:val="28"/>
                <w:lang w:bidi="ar"/>
              </w:rPr>
            </w:pPr>
          </w:p>
        </w:tc>
      </w:tr>
      <w:tr>
        <w:tblPrEx>
          <w:tblCellMar>
            <w:top w:w="0" w:type="dxa"/>
            <w:left w:w="108" w:type="dxa"/>
            <w:bottom w:w="0" w:type="dxa"/>
            <w:right w:w="108" w:type="dxa"/>
          </w:tblCellMar>
        </w:tblPrEx>
        <w:trPr>
          <w:trHeight w:val="406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default" w:ascii="黑体" w:hAnsi="宋体" w:eastAsia="黑体" w:cs="黑体"/>
                <w:color w:val="000000"/>
                <w:kern w:val="0"/>
                <w:sz w:val="22"/>
                <w:szCs w:val="22"/>
                <w:lang w:val="en-US" w:eastAsia="zh-CN" w:bidi="ar"/>
              </w:rPr>
            </w:pPr>
            <w:r>
              <w:rPr>
                <w:rFonts w:hint="eastAsia" w:ascii="黑体" w:hAnsi="宋体" w:eastAsia="黑体" w:cs="黑体"/>
                <w:color w:val="000000"/>
                <w:kern w:val="0"/>
                <w:sz w:val="22"/>
                <w:szCs w:val="22"/>
                <w:lang w:val="en-US" w:eastAsia="zh-CN" w:bidi="ar"/>
              </w:rPr>
              <w:t>23</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仿宋_GB2312" w:hAnsi="仿宋_GB2312" w:eastAsia="仿宋_GB2312" w:cs="仿宋_GB2312"/>
                <w:color w:val="000000"/>
                <w:kern w:val="0"/>
                <w:sz w:val="28"/>
                <w:szCs w:val="28"/>
                <w:lang w:bidi="ar"/>
              </w:rPr>
            </w:pPr>
            <w:r>
              <w:rPr>
                <w:rFonts w:hint="eastAsia" w:ascii="黑体" w:hAnsi="黑体" w:eastAsia="黑体" w:cs="黑体"/>
                <w:color w:val="000000"/>
                <w:kern w:val="0"/>
                <w:sz w:val="28"/>
                <w:szCs w:val="28"/>
                <w:lang w:bidi="ar"/>
              </w:rPr>
              <w:t xml:space="preserve">第二十三条  </w:t>
            </w:r>
            <w:r>
              <w:rPr>
                <w:rFonts w:hint="eastAsia" w:ascii="仿宋_GB2312" w:hAnsi="仿宋_GB2312" w:eastAsia="仿宋_GB2312" w:cs="仿宋_GB2312"/>
                <w:color w:val="000000"/>
                <w:kern w:val="0"/>
                <w:sz w:val="28"/>
                <w:szCs w:val="28"/>
                <w:lang w:bidi="ar"/>
              </w:rPr>
              <w:t>娱乐场所应当建立文化产品内容自审和巡查制度，确定专人负责管理在场所内提供的文化产品和服务。巡查情况应当记入营业日志。</w:t>
            </w:r>
          </w:p>
          <w:p>
            <w:pPr>
              <w:spacing w:line="400" w:lineRule="exact"/>
              <w:ind w:firstLine="560" w:firstLineChars="200"/>
              <w:textAlignment w:val="center"/>
              <w:rPr>
                <w:rFonts w:hint="eastAsia" w:ascii="黑体" w:hAnsi="黑体" w:eastAsia="黑体" w:cs="黑体"/>
                <w:color w:val="000000"/>
                <w:kern w:val="0"/>
                <w:sz w:val="28"/>
                <w:szCs w:val="28"/>
                <w:lang w:bidi="ar"/>
              </w:rPr>
            </w:pPr>
            <w:r>
              <w:rPr>
                <w:rFonts w:hint="eastAsia" w:ascii="仿宋_GB2312" w:hAnsi="仿宋_GB2312" w:eastAsia="仿宋_GB2312" w:cs="仿宋_GB2312"/>
                <w:color w:val="000000"/>
                <w:kern w:val="0"/>
                <w:sz w:val="28"/>
                <w:szCs w:val="28"/>
                <w:lang w:bidi="ar"/>
              </w:rPr>
              <w:t>消费者利用娱乐场所从事违法违规活动的，娱乐场所应当制止，制止无效的应当及时报告文化主管部门或者公安机关。</w:t>
            </w:r>
          </w:p>
        </w:tc>
        <w:tc>
          <w:tcPr>
            <w:tcW w:w="418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仿宋_GB2312" w:hAnsi="仿宋_GB2312" w:eastAsia="仿宋_GB2312" w:cs="仿宋_GB2312"/>
                <w:color w:val="000000"/>
                <w:kern w:val="0"/>
                <w:sz w:val="28"/>
                <w:szCs w:val="28"/>
                <w:lang w:bidi="ar"/>
              </w:rPr>
            </w:pPr>
            <w:r>
              <w:rPr>
                <w:rFonts w:hint="eastAsia" w:ascii="黑体" w:hAnsi="黑体" w:eastAsia="黑体" w:cs="黑体"/>
                <w:color w:val="000000"/>
                <w:kern w:val="0"/>
                <w:sz w:val="28"/>
                <w:szCs w:val="28"/>
                <w:lang w:bidi="ar"/>
              </w:rPr>
              <w:t xml:space="preserve">第二十三条  </w:t>
            </w:r>
            <w:r>
              <w:rPr>
                <w:rFonts w:hint="eastAsia" w:ascii="仿宋_GB2312" w:hAnsi="仿宋_GB2312" w:eastAsia="仿宋_GB2312" w:cs="仿宋_GB2312"/>
                <w:color w:val="000000"/>
                <w:kern w:val="0"/>
                <w:sz w:val="28"/>
                <w:szCs w:val="28"/>
                <w:lang w:bidi="ar"/>
              </w:rPr>
              <w:t>娱乐场所应当建立文化产品内容自审和巡查制度，确定专人负责管理在场所内提供的文化产品和服务。巡查情况应当记入营业日志。</w:t>
            </w:r>
          </w:p>
          <w:p>
            <w:pPr>
              <w:spacing w:line="400" w:lineRule="exact"/>
              <w:ind w:firstLine="560" w:firstLineChars="200"/>
              <w:textAlignment w:val="center"/>
              <w:rPr>
                <w:rFonts w:hint="eastAsia" w:ascii="黑体" w:hAnsi="黑体" w:eastAsia="黑体" w:cs="黑体"/>
                <w:color w:val="000000"/>
                <w:kern w:val="0"/>
                <w:sz w:val="28"/>
                <w:szCs w:val="28"/>
                <w:lang w:bidi="ar"/>
              </w:rPr>
            </w:pPr>
            <w:r>
              <w:rPr>
                <w:rFonts w:hint="eastAsia" w:ascii="仿宋_GB2312" w:hAnsi="仿宋_GB2312" w:eastAsia="仿宋_GB2312" w:cs="仿宋_GB2312"/>
                <w:color w:val="000000"/>
                <w:kern w:val="0"/>
                <w:sz w:val="28"/>
                <w:szCs w:val="28"/>
                <w:lang w:bidi="ar"/>
              </w:rPr>
              <w:t>消费者利用娱乐场所从事违法违规活动的，娱乐场所应当制止，制止无效的应当及时报告</w:t>
            </w:r>
            <w:r>
              <w:rPr>
                <w:rFonts w:hint="eastAsia" w:ascii="仿宋_GB2312" w:hAnsi="仿宋_GB2312" w:eastAsia="仿宋_GB2312" w:cs="仿宋_GB2312"/>
                <w:strike/>
                <w:color w:val="000000"/>
                <w:kern w:val="0"/>
                <w:sz w:val="28"/>
                <w:szCs w:val="28"/>
                <w:lang w:bidi="ar"/>
              </w:rPr>
              <w:t>文化主管部门</w:t>
            </w:r>
            <w:r>
              <w:rPr>
                <w:rFonts w:hint="eastAsia" w:ascii="黑体" w:hAnsi="黑体" w:eastAsia="黑体" w:cs="黑体"/>
                <w:color w:val="000000"/>
                <w:kern w:val="0"/>
                <w:sz w:val="28"/>
                <w:szCs w:val="28"/>
                <w:lang w:bidi="ar"/>
              </w:rPr>
              <w:t>文化和旅游行政部门</w:t>
            </w:r>
            <w:r>
              <w:rPr>
                <w:rFonts w:hint="eastAsia" w:ascii="仿宋_GB2312" w:hAnsi="仿宋_GB2312" w:eastAsia="仿宋_GB2312" w:cs="仿宋_GB2312"/>
                <w:color w:val="000000"/>
                <w:kern w:val="0"/>
                <w:sz w:val="28"/>
                <w:szCs w:val="28"/>
                <w:lang w:bidi="ar"/>
              </w:rPr>
              <w:t>或者公安机关。</w:t>
            </w:r>
          </w:p>
        </w:tc>
        <w:tc>
          <w:tcPr>
            <w:tcW w:w="401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仿宋_GB2312" w:hAnsi="仿宋_GB2312" w:eastAsia="仿宋_GB2312" w:cs="仿宋_GB2312"/>
                <w:color w:val="000000"/>
                <w:kern w:val="0"/>
                <w:sz w:val="28"/>
                <w:szCs w:val="28"/>
                <w:lang w:bidi="ar"/>
              </w:rPr>
            </w:pPr>
          </w:p>
        </w:tc>
      </w:tr>
      <w:tr>
        <w:tblPrEx>
          <w:tblCellMar>
            <w:top w:w="0" w:type="dxa"/>
            <w:left w:w="108" w:type="dxa"/>
            <w:bottom w:w="0" w:type="dxa"/>
            <w:right w:w="108" w:type="dxa"/>
          </w:tblCellMar>
        </w:tblPrEx>
        <w:trPr>
          <w:trHeight w:val="127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default" w:ascii="黑体" w:hAnsi="宋体" w:eastAsia="黑体" w:cs="黑体"/>
                <w:color w:val="000000"/>
                <w:kern w:val="0"/>
                <w:sz w:val="22"/>
                <w:szCs w:val="22"/>
                <w:lang w:val="en-US" w:eastAsia="zh-CN" w:bidi="ar"/>
              </w:rPr>
            </w:pPr>
            <w:r>
              <w:rPr>
                <w:rFonts w:hint="eastAsia" w:ascii="黑体" w:hAnsi="宋体" w:eastAsia="黑体" w:cs="黑体"/>
                <w:color w:val="000000"/>
                <w:kern w:val="0"/>
                <w:sz w:val="22"/>
                <w:szCs w:val="22"/>
                <w:lang w:val="en-US" w:eastAsia="zh-CN" w:bidi="ar"/>
              </w:rPr>
              <w:t>24</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仿宋_GB2312" w:hAnsi="仿宋_GB2312" w:eastAsia="仿宋_GB2312" w:cs="仿宋_GB2312"/>
                <w:color w:val="000000"/>
                <w:kern w:val="0"/>
                <w:sz w:val="28"/>
                <w:szCs w:val="28"/>
                <w:lang w:bidi="ar"/>
              </w:rPr>
            </w:pPr>
            <w:r>
              <w:rPr>
                <w:rFonts w:hint="eastAsia" w:ascii="黑体" w:hAnsi="黑体" w:eastAsia="黑体" w:cs="黑体"/>
                <w:color w:val="000000"/>
                <w:kern w:val="0"/>
                <w:sz w:val="28"/>
                <w:szCs w:val="28"/>
                <w:lang w:bidi="ar"/>
              </w:rPr>
              <w:t>第二十四条</w:t>
            </w:r>
            <w:r>
              <w:rPr>
                <w:rFonts w:hint="eastAsia" w:ascii="仿宋_GB2312" w:hAnsi="仿宋_GB2312" w:eastAsia="仿宋_GB2312" w:cs="仿宋_GB2312"/>
                <w:color w:val="000000"/>
                <w:kern w:val="0"/>
                <w:sz w:val="28"/>
                <w:szCs w:val="28"/>
                <w:lang w:bidi="ar"/>
              </w:rPr>
              <w:t xml:space="preserve">  娱乐场所应当在显著位置悬挂娱乐经营许可证、未成年人禁入或者限入标志，标志应当注明“12318”文化市场举报电话。</w:t>
            </w:r>
          </w:p>
        </w:tc>
        <w:tc>
          <w:tcPr>
            <w:tcW w:w="418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第二十四条  娱乐场所应当在显著位置悬挂娱乐经营许可证、未成年人禁入或者限入标志，标志应当注明</w:t>
            </w:r>
            <w:r>
              <w:rPr>
                <w:rFonts w:hint="eastAsia" w:ascii="仿宋_GB2312" w:hAnsi="仿宋_GB2312" w:eastAsia="仿宋_GB2312" w:cs="仿宋_GB2312"/>
                <w:strike/>
                <w:kern w:val="0"/>
                <w:sz w:val="28"/>
                <w:szCs w:val="28"/>
                <w:lang w:bidi="ar"/>
              </w:rPr>
              <w:t>“12318”文化市场举报电话</w:t>
            </w:r>
            <w:r>
              <w:rPr>
                <w:rFonts w:hint="eastAsia" w:ascii="黑体" w:hAnsi="黑体" w:eastAsia="黑体" w:cs="黑体"/>
                <w:kern w:val="0"/>
                <w:sz w:val="28"/>
                <w:szCs w:val="28"/>
                <w:lang w:bidi="ar"/>
              </w:rPr>
              <w:t>“12345”等政务服务便民热线。</w:t>
            </w:r>
          </w:p>
        </w:tc>
        <w:tc>
          <w:tcPr>
            <w:tcW w:w="401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kern w:val="0"/>
                <w:sz w:val="28"/>
                <w:szCs w:val="28"/>
                <w:lang w:bidi="ar"/>
              </w:rPr>
              <w:t xml:space="preserve">为落实《国务院办公厅关于进一步优化地方政务服务便民热线的指导意见》（国办发〔2020〕53号）要求，文化和旅游部办公厅印发《关于进一步优化文化和旅游系统政务服务便民热线的通知》，优化整合文化和旅游系统政务服务便民热线，2021年底前原则上取消各地“12318文化市场举报电话”（以下简称“12318电话”）号码，整体并入当地12345热线，由当地12345热线统一接听文化和旅游市场举报电话。 </w:t>
            </w:r>
          </w:p>
        </w:tc>
      </w:tr>
      <w:tr>
        <w:tblPrEx>
          <w:tblCellMar>
            <w:top w:w="0" w:type="dxa"/>
            <w:left w:w="108" w:type="dxa"/>
            <w:bottom w:w="0" w:type="dxa"/>
            <w:right w:w="108" w:type="dxa"/>
          </w:tblCellMar>
        </w:tblPrEx>
        <w:trPr>
          <w:trHeight w:val="139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default" w:ascii="黑体" w:hAnsi="宋体" w:eastAsia="黑体" w:cs="黑体"/>
                <w:color w:val="000000"/>
                <w:kern w:val="0"/>
                <w:sz w:val="22"/>
                <w:szCs w:val="22"/>
                <w:lang w:val="en-US" w:eastAsia="zh-CN" w:bidi="ar"/>
              </w:rPr>
            </w:pPr>
            <w:r>
              <w:rPr>
                <w:rFonts w:hint="eastAsia" w:ascii="黑体" w:hAnsi="宋体" w:eastAsia="黑体" w:cs="黑体"/>
                <w:color w:val="000000"/>
                <w:kern w:val="0"/>
                <w:sz w:val="22"/>
                <w:szCs w:val="22"/>
                <w:lang w:val="en-US" w:eastAsia="zh-CN" w:bidi="ar"/>
              </w:rPr>
              <w:t>25</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仿宋_GB2312" w:hAnsi="仿宋_GB2312" w:eastAsia="仿宋_GB2312" w:cs="仿宋_GB2312"/>
                <w:color w:val="000000"/>
                <w:kern w:val="0"/>
                <w:sz w:val="28"/>
                <w:szCs w:val="28"/>
                <w:lang w:bidi="ar"/>
              </w:rPr>
            </w:pPr>
            <w:r>
              <w:rPr>
                <w:rFonts w:hint="eastAsia" w:ascii="黑体" w:hAnsi="黑体" w:eastAsia="黑体" w:cs="黑体"/>
                <w:color w:val="000000"/>
                <w:kern w:val="0"/>
                <w:sz w:val="28"/>
                <w:szCs w:val="28"/>
                <w:lang w:bidi="ar"/>
              </w:rPr>
              <w:t>第二十五条</w:t>
            </w:r>
            <w:r>
              <w:rPr>
                <w:rFonts w:hint="eastAsia" w:ascii="仿宋_GB2312" w:hAnsi="仿宋_GB2312" w:eastAsia="仿宋_GB2312" w:cs="仿宋_GB2312"/>
                <w:color w:val="000000"/>
                <w:kern w:val="0"/>
                <w:sz w:val="28"/>
                <w:szCs w:val="28"/>
                <w:lang w:bidi="ar"/>
              </w:rPr>
              <w:t xml:space="preserve">  娱乐场所应当配合文化主管部门的日常检查和技术监管措施。</w:t>
            </w:r>
          </w:p>
        </w:tc>
        <w:tc>
          <w:tcPr>
            <w:tcW w:w="418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第二十五条</w:t>
            </w:r>
            <w:r>
              <w:rPr>
                <w:rFonts w:hint="eastAsia" w:ascii="仿宋_GB2312" w:hAnsi="仿宋_GB2312" w:eastAsia="仿宋_GB2312" w:cs="仿宋_GB2312"/>
                <w:color w:val="000000"/>
                <w:kern w:val="0"/>
                <w:sz w:val="28"/>
                <w:szCs w:val="28"/>
                <w:lang w:bidi="ar"/>
              </w:rPr>
              <w:t xml:space="preserve">  娱乐场所应当配合</w:t>
            </w:r>
            <w:r>
              <w:rPr>
                <w:rFonts w:hint="eastAsia" w:ascii="仿宋_GB2312" w:hAnsi="仿宋_GB2312" w:eastAsia="仿宋_GB2312" w:cs="仿宋_GB2312"/>
                <w:strike/>
                <w:color w:val="000000"/>
                <w:kern w:val="0"/>
                <w:sz w:val="28"/>
                <w:szCs w:val="28"/>
                <w:lang w:bidi="ar"/>
              </w:rPr>
              <w:t>文化主管部门</w:t>
            </w:r>
            <w:r>
              <w:rPr>
                <w:rFonts w:hint="eastAsia" w:ascii="黑体" w:hAnsi="黑体" w:eastAsia="黑体" w:cs="黑体"/>
                <w:color w:val="000000"/>
                <w:kern w:val="0"/>
                <w:sz w:val="28"/>
                <w:szCs w:val="28"/>
                <w:lang w:bidi="ar"/>
              </w:rPr>
              <w:t>文化和旅游行政部门</w:t>
            </w:r>
            <w:r>
              <w:rPr>
                <w:rFonts w:hint="eastAsia" w:ascii="仿宋_GB2312" w:hAnsi="仿宋_GB2312" w:eastAsia="仿宋_GB2312" w:cs="仿宋_GB2312"/>
                <w:color w:val="000000"/>
                <w:kern w:val="0"/>
                <w:sz w:val="28"/>
                <w:szCs w:val="28"/>
                <w:lang w:bidi="ar"/>
              </w:rPr>
              <w:t>的日常检查和技术监管措施。</w:t>
            </w:r>
          </w:p>
        </w:tc>
        <w:tc>
          <w:tcPr>
            <w:tcW w:w="401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仿宋_GB2312" w:hAnsi="仿宋_GB2312" w:eastAsia="仿宋_GB2312" w:cs="仿宋_GB2312"/>
                <w:color w:val="000000"/>
                <w:kern w:val="0"/>
                <w:sz w:val="28"/>
                <w:szCs w:val="28"/>
                <w:lang w:bidi="ar"/>
              </w:rPr>
            </w:pPr>
          </w:p>
        </w:tc>
      </w:tr>
      <w:tr>
        <w:tblPrEx>
          <w:tblCellMar>
            <w:top w:w="0" w:type="dxa"/>
            <w:left w:w="108" w:type="dxa"/>
            <w:bottom w:w="0" w:type="dxa"/>
            <w:right w:w="108" w:type="dxa"/>
          </w:tblCellMar>
        </w:tblPrEx>
        <w:trPr>
          <w:trHeight w:val="311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default" w:ascii="黑体" w:hAnsi="宋体" w:eastAsia="黑体" w:cs="黑体"/>
                <w:color w:val="000000"/>
                <w:kern w:val="0"/>
                <w:sz w:val="22"/>
                <w:szCs w:val="22"/>
                <w:lang w:val="en-US" w:eastAsia="zh-CN" w:bidi="ar"/>
              </w:rPr>
            </w:pPr>
            <w:r>
              <w:rPr>
                <w:rFonts w:hint="eastAsia" w:ascii="黑体" w:hAnsi="宋体" w:eastAsia="黑体" w:cs="黑体"/>
                <w:color w:val="000000"/>
                <w:kern w:val="0"/>
                <w:sz w:val="22"/>
                <w:szCs w:val="22"/>
                <w:lang w:val="en-US" w:eastAsia="zh-CN" w:bidi="ar"/>
              </w:rPr>
              <w:t>26</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仿宋_GB2312" w:hAnsi="仿宋_GB2312" w:eastAsia="仿宋_GB2312" w:cs="仿宋_GB2312"/>
                <w:color w:val="000000"/>
                <w:kern w:val="0"/>
                <w:sz w:val="28"/>
                <w:szCs w:val="28"/>
                <w:lang w:bidi="ar"/>
              </w:rPr>
            </w:pPr>
            <w:r>
              <w:rPr>
                <w:rFonts w:hint="eastAsia" w:ascii="黑体" w:hAnsi="黑体" w:eastAsia="黑体" w:cs="黑体"/>
                <w:color w:val="000000"/>
                <w:kern w:val="0"/>
                <w:sz w:val="28"/>
                <w:szCs w:val="28"/>
                <w:lang w:bidi="ar"/>
              </w:rPr>
              <w:t>第二十六条</w:t>
            </w:r>
            <w:r>
              <w:rPr>
                <w:rFonts w:hint="eastAsia" w:ascii="仿宋_GB2312" w:hAnsi="仿宋_GB2312" w:eastAsia="仿宋_GB2312" w:cs="仿宋_GB2312"/>
                <w:color w:val="000000"/>
                <w:kern w:val="0"/>
                <w:sz w:val="28"/>
                <w:szCs w:val="28"/>
                <w:lang w:bidi="ar"/>
              </w:rPr>
              <w:t xml:space="preserve">  文化主管部门应当建立娱乐场所信用管理档案，记录被文化主管部门、公安机关、工商行政管理部门实施处罚的情况以及娱乐场所法定代表人、主要负责人、投资人等信息。</w:t>
            </w:r>
          </w:p>
        </w:tc>
        <w:tc>
          <w:tcPr>
            <w:tcW w:w="418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第二十六条</w:t>
            </w:r>
            <w:r>
              <w:rPr>
                <w:rFonts w:hint="eastAsia" w:ascii="仿宋_GB2312" w:hAnsi="仿宋_GB2312" w:eastAsia="仿宋_GB2312" w:cs="仿宋_GB2312"/>
                <w:color w:val="000000"/>
                <w:kern w:val="0"/>
                <w:sz w:val="28"/>
                <w:szCs w:val="28"/>
                <w:lang w:bidi="ar"/>
              </w:rPr>
              <w:t xml:space="preserve">  </w:t>
            </w:r>
            <w:r>
              <w:rPr>
                <w:rFonts w:hint="eastAsia" w:ascii="仿宋_GB2312" w:hAnsi="仿宋_GB2312" w:eastAsia="仿宋_GB2312" w:cs="仿宋_GB2312"/>
                <w:strike/>
                <w:color w:val="000000"/>
                <w:kern w:val="0"/>
                <w:sz w:val="28"/>
                <w:szCs w:val="28"/>
                <w:lang w:bidi="ar"/>
              </w:rPr>
              <w:t>文化主管部门</w:t>
            </w:r>
            <w:r>
              <w:rPr>
                <w:rFonts w:hint="eastAsia" w:ascii="黑体" w:hAnsi="黑体" w:eastAsia="黑体" w:cs="黑体"/>
                <w:color w:val="000000"/>
                <w:kern w:val="0"/>
                <w:sz w:val="28"/>
                <w:szCs w:val="28"/>
                <w:lang w:bidi="ar"/>
              </w:rPr>
              <w:t>文化和旅游行政部门</w:t>
            </w:r>
            <w:r>
              <w:rPr>
                <w:rFonts w:hint="eastAsia" w:ascii="仿宋_GB2312" w:hAnsi="仿宋_GB2312" w:eastAsia="仿宋_GB2312" w:cs="仿宋_GB2312"/>
                <w:color w:val="000000"/>
                <w:kern w:val="0"/>
                <w:sz w:val="28"/>
                <w:szCs w:val="28"/>
                <w:lang w:bidi="ar"/>
              </w:rPr>
              <w:t>应当建立娱乐场所信用管理档案，记录被</w:t>
            </w:r>
            <w:r>
              <w:rPr>
                <w:rFonts w:hint="eastAsia" w:ascii="仿宋_GB2312" w:hAnsi="仿宋_GB2312" w:eastAsia="仿宋_GB2312" w:cs="仿宋_GB2312"/>
                <w:strike/>
                <w:color w:val="000000"/>
                <w:kern w:val="0"/>
                <w:sz w:val="28"/>
                <w:szCs w:val="28"/>
                <w:lang w:bidi="ar"/>
              </w:rPr>
              <w:t>文化主管部门</w:t>
            </w:r>
            <w:r>
              <w:rPr>
                <w:rFonts w:hint="eastAsia" w:ascii="黑体" w:hAnsi="黑体" w:eastAsia="黑体" w:cs="黑体"/>
                <w:color w:val="000000"/>
                <w:kern w:val="0"/>
                <w:sz w:val="28"/>
                <w:szCs w:val="28"/>
                <w:lang w:bidi="ar"/>
              </w:rPr>
              <w:t>文化和旅游行政部门</w:t>
            </w:r>
            <w:r>
              <w:rPr>
                <w:rFonts w:hint="eastAsia" w:ascii="仿宋_GB2312" w:hAnsi="仿宋_GB2312" w:eastAsia="仿宋_GB2312" w:cs="仿宋_GB2312"/>
                <w:color w:val="000000"/>
                <w:kern w:val="0"/>
                <w:sz w:val="28"/>
                <w:szCs w:val="28"/>
                <w:lang w:bidi="ar"/>
              </w:rPr>
              <w:t>、公安机关、</w:t>
            </w:r>
            <w:r>
              <w:rPr>
                <w:rFonts w:hint="eastAsia" w:ascii="仿宋_GB2312" w:hAnsi="仿宋_GB2312" w:eastAsia="仿宋_GB2312" w:cs="仿宋_GB2312"/>
                <w:strike/>
                <w:color w:val="000000"/>
                <w:kern w:val="0"/>
                <w:sz w:val="28"/>
                <w:szCs w:val="28"/>
                <w:lang w:bidi="ar"/>
              </w:rPr>
              <w:t>工商行政管理</w:t>
            </w:r>
            <w:r>
              <w:rPr>
                <w:rFonts w:hint="eastAsia" w:ascii="黑体" w:hAnsi="黑体" w:eastAsia="黑体" w:cs="黑体"/>
                <w:color w:val="000000"/>
                <w:kern w:val="0"/>
                <w:sz w:val="28"/>
                <w:szCs w:val="28"/>
                <w:lang w:bidi="ar"/>
              </w:rPr>
              <w:t>市场监管</w:t>
            </w:r>
            <w:r>
              <w:rPr>
                <w:rFonts w:hint="eastAsia" w:ascii="仿宋_GB2312" w:hAnsi="仿宋_GB2312" w:eastAsia="仿宋_GB2312" w:cs="仿宋_GB2312"/>
                <w:color w:val="000000"/>
                <w:kern w:val="0"/>
                <w:sz w:val="28"/>
                <w:szCs w:val="28"/>
                <w:lang w:bidi="ar"/>
              </w:rPr>
              <w:t>部门实施处罚的情况以及娱乐场所法定代表人、主要负责人、投资人等信息。</w:t>
            </w:r>
          </w:p>
        </w:tc>
        <w:tc>
          <w:tcPr>
            <w:tcW w:w="401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仿宋_GB2312" w:hAnsi="仿宋_GB2312" w:eastAsia="仿宋_GB2312" w:cs="仿宋_GB2312"/>
                <w:color w:val="000000"/>
                <w:kern w:val="0"/>
                <w:sz w:val="28"/>
                <w:szCs w:val="28"/>
                <w:lang w:bidi="ar"/>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黑体" w:hAnsi="宋体" w:eastAsia="黑体" w:cs="黑体"/>
                <w:color w:val="000000"/>
                <w:kern w:val="0"/>
                <w:sz w:val="22"/>
                <w:szCs w:val="22"/>
                <w:lang w:val="en-US" w:eastAsia="zh-CN" w:bidi="ar"/>
              </w:rPr>
            </w:pPr>
            <w:r>
              <w:rPr>
                <w:rFonts w:hint="eastAsia" w:ascii="黑体" w:hAnsi="宋体" w:eastAsia="黑体" w:cs="黑体"/>
                <w:color w:val="000000"/>
                <w:kern w:val="0"/>
                <w:sz w:val="22"/>
                <w:szCs w:val="22"/>
                <w:lang w:val="en-US" w:eastAsia="zh-CN" w:bidi="ar"/>
              </w:rPr>
              <w:t>27</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color w:val="000000"/>
                <w:kern w:val="0"/>
                <w:sz w:val="28"/>
                <w:szCs w:val="28"/>
                <w:lang w:bidi="ar"/>
              </w:rPr>
            </w:pPr>
            <w:r>
              <w:rPr>
                <w:rFonts w:hint="eastAsia" w:ascii="黑体" w:hAnsi="黑体" w:eastAsia="黑体" w:cs="黑体"/>
                <w:color w:val="000000"/>
                <w:kern w:val="0"/>
                <w:sz w:val="28"/>
                <w:szCs w:val="28"/>
                <w:lang w:bidi="ar"/>
              </w:rPr>
              <w:t>第二十七条</w:t>
            </w:r>
            <w:r>
              <w:rPr>
                <w:rFonts w:hint="eastAsia" w:ascii="仿宋_GB2312" w:hAnsi="仿宋_GB2312" w:eastAsia="仿宋_GB2312" w:cs="仿宋_GB2312"/>
                <w:color w:val="000000"/>
                <w:kern w:val="0"/>
                <w:sz w:val="28"/>
                <w:szCs w:val="28"/>
                <w:lang w:bidi="ar"/>
              </w:rPr>
              <w:t xml:space="preserve">  文化主管部门应当定期组织文化主管部门工作人员、娱乐场所第一责任人和内容管理专职人员进行政策法规培训。</w:t>
            </w:r>
          </w:p>
        </w:tc>
        <w:tc>
          <w:tcPr>
            <w:tcW w:w="4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第二十七条</w:t>
            </w:r>
            <w:r>
              <w:rPr>
                <w:rFonts w:hint="eastAsia" w:ascii="仿宋_GB2312" w:hAnsi="仿宋_GB2312" w:eastAsia="仿宋_GB2312" w:cs="仿宋_GB2312"/>
                <w:color w:val="000000"/>
                <w:kern w:val="0"/>
                <w:sz w:val="28"/>
                <w:szCs w:val="28"/>
                <w:lang w:bidi="ar"/>
              </w:rPr>
              <w:t xml:space="preserve">  </w:t>
            </w:r>
            <w:r>
              <w:rPr>
                <w:rFonts w:hint="eastAsia" w:ascii="仿宋_GB2312" w:hAnsi="仿宋_GB2312" w:eastAsia="仿宋_GB2312" w:cs="仿宋_GB2312"/>
                <w:strike/>
                <w:color w:val="000000"/>
                <w:kern w:val="0"/>
                <w:sz w:val="28"/>
                <w:szCs w:val="28"/>
                <w:lang w:bidi="ar"/>
              </w:rPr>
              <w:t>文化主管部门</w:t>
            </w:r>
            <w:r>
              <w:rPr>
                <w:rFonts w:hint="eastAsia" w:ascii="黑体" w:hAnsi="黑体" w:eastAsia="黑体" w:cs="黑体"/>
                <w:color w:val="000000"/>
                <w:kern w:val="0"/>
                <w:sz w:val="28"/>
                <w:szCs w:val="28"/>
                <w:lang w:bidi="ar"/>
              </w:rPr>
              <w:t>文化和旅游行政部门</w:t>
            </w:r>
            <w:r>
              <w:rPr>
                <w:rFonts w:hint="eastAsia" w:ascii="仿宋_GB2312" w:hAnsi="仿宋_GB2312" w:eastAsia="仿宋_GB2312" w:cs="仿宋_GB2312"/>
                <w:color w:val="000000"/>
                <w:kern w:val="0"/>
                <w:sz w:val="28"/>
                <w:szCs w:val="28"/>
                <w:lang w:bidi="ar"/>
              </w:rPr>
              <w:t>应当定期组织</w:t>
            </w:r>
            <w:r>
              <w:rPr>
                <w:rFonts w:hint="eastAsia" w:ascii="仿宋_GB2312" w:hAnsi="仿宋_GB2312" w:eastAsia="仿宋_GB2312" w:cs="仿宋_GB2312"/>
                <w:strike/>
                <w:color w:val="000000"/>
                <w:kern w:val="0"/>
                <w:sz w:val="28"/>
                <w:szCs w:val="28"/>
                <w:lang w:bidi="ar"/>
              </w:rPr>
              <w:t>文化主管部门</w:t>
            </w:r>
            <w:r>
              <w:rPr>
                <w:rFonts w:hint="eastAsia" w:ascii="黑体" w:hAnsi="黑体" w:eastAsia="黑体" w:cs="黑体"/>
                <w:color w:val="000000"/>
                <w:kern w:val="0"/>
                <w:sz w:val="28"/>
                <w:szCs w:val="28"/>
                <w:lang w:bidi="ar"/>
              </w:rPr>
              <w:t>文化和旅游行政部门</w:t>
            </w:r>
            <w:r>
              <w:rPr>
                <w:rFonts w:hint="eastAsia" w:ascii="仿宋_GB2312" w:hAnsi="仿宋_GB2312" w:eastAsia="仿宋_GB2312" w:cs="仿宋_GB2312"/>
                <w:color w:val="000000"/>
                <w:kern w:val="0"/>
                <w:sz w:val="28"/>
                <w:szCs w:val="28"/>
                <w:lang w:bidi="ar"/>
              </w:rPr>
              <w:t>工作人员、娱乐场所第一责任人和内容管理专职人员进行政策法规培训。</w:t>
            </w:r>
          </w:p>
        </w:tc>
        <w:tc>
          <w:tcPr>
            <w:tcW w:w="4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color w:val="000000"/>
                <w:kern w:val="0"/>
                <w:sz w:val="28"/>
                <w:szCs w:val="28"/>
                <w:lang w:bidi="ar"/>
              </w:rPr>
            </w:pPr>
          </w:p>
        </w:tc>
      </w:tr>
      <w:tr>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黑体" w:hAnsi="宋体" w:eastAsia="黑体" w:cs="黑体"/>
                <w:color w:val="000000"/>
                <w:kern w:val="0"/>
                <w:sz w:val="22"/>
                <w:szCs w:val="22"/>
                <w:lang w:val="en-US" w:eastAsia="zh-CN" w:bidi="ar"/>
              </w:rPr>
            </w:pPr>
            <w:r>
              <w:rPr>
                <w:rFonts w:hint="eastAsia" w:ascii="黑体" w:hAnsi="宋体" w:eastAsia="黑体" w:cs="黑体"/>
                <w:color w:val="000000"/>
                <w:kern w:val="0"/>
                <w:sz w:val="22"/>
                <w:szCs w:val="22"/>
                <w:lang w:val="en-US" w:eastAsia="zh-CN" w:bidi="ar"/>
              </w:rPr>
              <w:t>28</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 xml:space="preserve">第二十八条  </w:t>
            </w:r>
            <w:r>
              <w:rPr>
                <w:rFonts w:hint="eastAsia" w:ascii="仿宋_GB2312" w:hAnsi="仿宋_GB2312" w:eastAsia="仿宋_GB2312" w:cs="仿宋_GB2312"/>
                <w:color w:val="000000"/>
                <w:kern w:val="0"/>
                <w:sz w:val="28"/>
                <w:szCs w:val="28"/>
                <w:lang w:bidi="ar"/>
              </w:rPr>
              <w:t>违反《条例》规定，擅自从事娱乐场所经营活动的，由县级以上人民政府文化主管部门责令停止经营活动，依照《条例》第四十一条予以处罚；拒不停止经营活动的，依法列入文化市场黑名单，予以信用惩戒。</w:t>
            </w:r>
          </w:p>
        </w:tc>
        <w:tc>
          <w:tcPr>
            <w:tcW w:w="4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 xml:space="preserve">第二十八条 </w:t>
            </w:r>
            <w:r>
              <w:rPr>
                <w:rFonts w:hint="eastAsia" w:ascii="仿宋_GB2312" w:hAnsi="仿宋_GB2312" w:eastAsia="仿宋_GB2312" w:cs="仿宋_GB2312"/>
                <w:color w:val="000000"/>
                <w:kern w:val="0"/>
                <w:sz w:val="28"/>
                <w:szCs w:val="28"/>
                <w:lang w:bidi="ar"/>
              </w:rPr>
              <w:t>违反《条例》规定，擅自从事娱乐场所经营活动的，由县级以上</w:t>
            </w:r>
            <w:r>
              <w:rPr>
                <w:rFonts w:hint="eastAsia" w:ascii="仿宋_GB2312" w:hAnsi="仿宋_GB2312" w:eastAsia="仿宋_GB2312" w:cs="仿宋_GB2312"/>
                <w:strike/>
                <w:color w:val="000000"/>
                <w:kern w:val="0"/>
                <w:sz w:val="28"/>
                <w:szCs w:val="28"/>
                <w:lang w:bidi="ar"/>
              </w:rPr>
              <w:t>人民政府文化主管部门责令停止经营活动，</w:t>
            </w:r>
            <w:r>
              <w:rPr>
                <w:rFonts w:hint="eastAsia" w:ascii="黑体" w:hAnsi="黑体" w:eastAsia="黑体" w:cs="黑体"/>
                <w:color w:val="000000"/>
                <w:kern w:val="0"/>
                <w:sz w:val="28"/>
                <w:szCs w:val="28"/>
                <w:lang w:bidi="ar"/>
              </w:rPr>
              <w:t>文化和旅游行政部门依照《中华人民共和国行政处罚法》第十三条、第二十八条和《条例》第四十条责令关闭</w:t>
            </w:r>
            <w:r>
              <w:rPr>
                <w:rFonts w:hint="eastAsia" w:ascii="仿宋_GB2312" w:hAnsi="仿宋_GB2312" w:eastAsia="仿宋_GB2312" w:cs="仿宋_GB2312"/>
                <w:color w:val="000000"/>
                <w:kern w:val="0"/>
                <w:sz w:val="28"/>
                <w:szCs w:val="28"/>
                <w:lang w:bidi="ar"/>
              </w:rPr>
              <w:t>，</w:t>
            </w:r>
            <w:r>
              <w:rPr>
                <w:rFonts w:hint="eastAsia" w:ascii="黑体" w:hAnsi="黑体" w:eastAsia="黑体" w:cs="黑体"/>
                <w:color w:val="000000"/>
                <w:kern w:val="0"/>
                <w:sz w:val="28"/>
                <w:szCs w:val="28"/>
                <w:lang w:bidi="ar"/>
              </w:rPr>
              <w:t>没收违法所得，并处3万元以下的罚款</w:t>
            </w:r>
            <w:r>
              <w:rPr>
                <w:rFonts w:hint="eastAsia" w:ascii="仿宋_GB2312" w:hAnsi="仿宋_GB2312" w:eastAsia="仿宋_GB2312" w:cs="仿宋_GB2312"/>
                <w:color w:val="000000"/>
                <w:kern w:val="0"/>
                <w:sz w:val="28"/>
                <w:szCs w:val="28"/>
                <w:lang w:bidi="ar"/>
              </w:rPr>
              <w:t>，拒不停止经营活动的，依法列入文化市场</w:t>
            </w:r>
            <w:r>
              <w:rPr>
                <w:rFonts w:hint="eastAsia" w:ascii="仿宋_GB2312" w:hAnsi="仿宋_GB2312" w:eastAsia="仿宋_GB2312" w:cs="仿宋_GB2312"/>
                <w:strike/>
                <w:color w:val="000000"/>
                <w:kern w:val="0"/>
                <w:sz w:val="28"/>
                <w:szCs w:val="28"/>
                <w:lang w:bidi="ar"/>
              </w:rPr>
              <w:t>黑名单</w:t>
            </w:r>
            <w:r>
              <w:rPr>
                <w:rFonts w:hint="eastAsia" w:ascii="黑体" w:hAnsi="黑体" w:eastAsia="黑体" w:cs="黑体"/>
                <w:color w:val="000000"/>
                <w:kern w:val="0"/>
                <w:sz w:val="28"/>
                <w:szCs w:val="28"/>
                <w:lang w:bidi="ar"/>
              </w:rPr>
              <w:t>严重失信主体</w:t>
            </w:r>
            <w:r>
              <w:rPr>
                <w:rFonts w:hint="eastAsia" w:ascii="仿宋_GB2312" w:hAnsi="仿宋_GB2312" w:eastAsia="仿宋_GB2312" w:cs="仿宋_GB2312"/>
                <w:color w:val="000000"/>
                <w:kern w:val="0"/>
                <w:sz w:val="28"/>
                <w:szCs w:val="28"/>
                <w:lang w:bidi="ar"/>
              </w:rPr>
              <w:t>，予以信用惩戒。</w:t>
            </w:r>
          </w:p>
        </w:tc>
        <w:tc>
          <w:tcPr>
            <w:tcW w:w="4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 中华人民共和国行政处罚法》第十三条：国务院部门规章可以在法律、行政法规规定的给予行政处罚的行为、种类和幅度的范围内作出具体规定。</w:t>
            </w:r>
          </w:p>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尚未制定法律、行政法规的，国务院部门规章对违反行政管理秩序的行为，可以设定警告、通报批评或者一定数额罚款的行政处罚。罚款的限额由国务院规定。第二十八条第二款：当事人有违法所得，除依法应当退赔的外，应当予以没收。违法所得是指实施违法行为所取得的款项。法律、行政法规、部门规章对违法所得的计算另有规定的，从其规定。</w:t>
            </w:r>
          </w:p>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娱乐场所管理条例》第四十一条：违反本条例规定，擅自从事娱乐场所经营活动的，由文化主管部门依法予以取缔；公安部门在查处治安、刑事案件时，发现擅自从事娱乐场所经营活动的，应当依法予以取缔。</w:t>
            </w:r>
          </w:p>
        </w:tc>
      </w:tr>
      <w:tr>
        <w:tblPrEx>
          <w:tblCellMar>
            <w:top w:w="0" w:type="dxa"/>
            <w:left w:w="108" w:type="dxa"/>
            <w:bottom w:w="0" w:type="dxa"/>
            <w:right w:w="108" w:type="dxa"/>
          </w:tblCellMar>
        </w:tblPrEx>
        <w:trPr>
          <w:trHeight w:val="225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黑体" w:hAnsi="宋体" w:eastAsia="黑体" w:cs="黑体"/>
                <w:color w:val="000000"/>
                <w:kern w:val="0"/>
                <w:sz w:val="22"/>
                <w:szCs w:val="22"/>
                <w:lang w:val="en-US" w:eastAsia="zh-CN" w:bidi="ar"/>
              </w:rPr>
            </w:pPr>
            <w:r>
              <w:rPr>
                <w:rFonts w:hint="eastAsia" w:ascii="黑体" w:hAnsi="宋体" w:eastAsia="黑体" w:cs="黑体"/>
                <w:color w:val="000000"/>
                <w:kern w:val="0"/>
                <w:sz w:val="22"/>
                <w:szCs w:val="22"/>
                <w:lang w:val="en-US" w:eastAsia="zh-CN" w:bidi="ar"/>
              </w:rPr>
              <w:t>29</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第二十九条</w:t>
            </w:r>
            <w:r>
              <w:rPr>
                <w:rFonts w:hint="eastAsia" w:ascii="仿宋_GB2312" w:hAnsi="仿宋_GB2312" w:eastAsia="仿宋_GB2312" w:cs="仿宋_GB2312"/>
                <w:color w:val="000000"/>
                <w:kern w:val="0"/>
                <w:sz w:val="28"/>
                <w:szCs w:val="28"/>
                <w:lang w:bidi="ar"/>
              </w:rPr>
              <w:t xml:space="preserve">  歌舞娱乐场所违反本办法第二十条规定的，由县级以上人民政府文化主管部门依照《条例》第四十八条予以处罚。</w:t>
            </w:r>
          </w:p>
        </w:tc>
        <w:tc>
          <w:tcPr>
            <w:tcW w:w="4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第二十九条</w:t>
            </w:r>
            <w:r>
              <w:rPr>
                <w:rFonts w:hint="eastAsia" w:ascii="仿宋_GB2312" w:hAnsi="仿宋_GB2312" w:eastAsia="仿宋_GB2312" w:cs="仿宋_GB2312"/>
                <w:color w:val="000000"/>
                <w:kern w:val="0"/>
                <w:sz w:val="28"/>
                <w:szCs w:val="28"/>
                <w:lang w:bidi="ar"/>
              </w:rPr>
              <w:t xml:space="preserve">  歌舞娱乐场所违反本办法第二十条规定的，由县级以上</w:t>
            </w:r>
            <w:r>
              <w:rPr>
                <w:rFonts w:hint="eastAsia" w:ascii="仿宋_GB2312" w:hAnsi="仿宋_GB2312" w:eastAsia="仿宋_GB2312" w:cs="仿宋_GB2312"/>
                <w:strike/>
                <w:color w:val="000000"/>
                <w:kern w:val="0"/>
                <w:sz w:val="28"/>
                <w:szCs w:val="28"/>
                <w:lang w:bidi="ar"/>
              </w:rPr>
              <w:t>人民政府文化主管部门</w:t>
            </w:r>
            <w:r>
              <w:rPr>
                <w:rFonts w:hint="eastAsia" w:ascii="黑体" w:hAnsi="黑体" w:eastAsia="黑体" w:cs="黑体"/>
                <w:color w:val="000000"/>
                <w:kern w:val="0"/>
                <w:sz w:val="28"/>
                <w:szCs w:val="28"/>
                <w:lang w:bidi="ar"/>
              </w:rPr>
              <w:t>文化和旅游行政部门</w:t>
            </w:r>
            <w:r>
              <w:rPr>
                <w:rFonts w:hint="eastAsia" w:ascii="仿宋_GB2312" w:hAnsi="仿宋_GB2312" w:eastAsia="仿宋_GB2312" w:cs="仿宋_GB2312"/>
                <w:color w:val="000000"/>
                <w:kern w:val="0"/>
                <w:sz w:val="28"/>
                <w:szCs w:val="28"/>
                <w:lang w:bidi="ar"/>
              </w:rPr>
              <w:t>依照《条例》第四十八条予以处罚。</w:t>
            </w:r>
          </w:p>
        </w:tc>
        <w:tc>
          <w:tcPr>
            <w:tcW w:w="4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color w:val="000000"/>
                <w:kern w:val="0"/>
                <w:sz w:val="28"/>
                <w:szCs w:val="28"/>
                <w:lang w:bidi="ar"/>
              </w:rPr>
            </w:pPr>
          </w:p>
        </w:tc>
      </w:tr>
      <w:tr>
        <w:tblPrEx>
          <w:tblCellMar>
            <w:top w:w="0" w:type="dxa"/>
            <w:left w:w="108" w:type="dxa"/>
            <w:bottom w:w="0" w:type="dxa"/>
            <w:right w:w="108" w:type="dxa"/>
          </w:tblCellMar>
        </w:tblPrEx>
        <w:trPr>
          <w:trHeight w:val="418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黑体" w:hAnsi="宋体" w:eastAsia="黑体" w:cs="黑体"/>
                <w:color w:val="000000"/>
                <w:kern w:val="0"/>
                <w:sz w:val="22"/>
                <w:szCs w:val="22"/>
                <w:lang w:val="en-US" w:eastAsia="zh-CN" w:bidi="ar"/>
              </w:rPr>
            </w:pPr>
            <w:r>
              <w:rPr>
                <w:rFonts w:hint="eastAsia" w:ascii="黑体" w:hAnsi="宋体" w:eastAsia="黑体" w:cs="黑体"/>
                <w:color w:val="000000"/>
                <w:kern w:val="0"/>
                <w:sz w:val="22"/>
                <w:szCs w:val="22"/>
                <w:lang w:val="en-US" w:eastAsia="zh-CN" w:bidi="ar"/>
              </w:rPr>
              <w:t>30</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 xml:space="preserve">第三十条  </w:t>
            </w:r>
            <w:r>
              <w:rPr>
                <w:rFonts w:hint="eastAsia" w:ascii="仿宋_GB2312" w:hAnsi="仿宋_GB2312" w:eastAsia="仿宋_GB2312" w:cs="仿宋_GB2312"/>
                <w:color w:val="000000"/>
                <w:kern w:val="0"/>
                <w:sz w:val="28"/>
                <w:szCs w:val="28"/>
                <w:lang w:bidi="ar"/>
              </w:rPr>
              <w:t>游艺娱乐场所违反本办法第二十一条第（一）项、第（二）项规定的，由县级以上人民政府文化主管部门责令改正，并处5000元以上1万元以下的罚款；违反本办法第二十一条第（三）项规定的，由县级以上人民政府文化主管部门依照《条例》第四十八条予以处罚。</w:t>
            </w:r>
          </w:p>
        </w:tc>
        <w:tc>
          <w:tcPr>
            <w:tcW w:w="4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 xml:space="preserve">第三十条  </w:t>
            </w:r>
            <w:r>
              <w:rPr>
                <w:rFonts w:hint="eastAsia" w:ascii="仿宋_GB2312" w:hAnsi="仿宋_GB2312" w:eastAsia="仿宋_GB2312" w:cs="仿宋_GB2312"/>
                <w:color w:val="000000"/>
                <w:kern w:val="0"/>
                <w:sz w:val="28"/>
                <w:szCs w:val="28"/>
                <w:lang w:bidi="ar"/>
              </w:rPr>
              <w:t>游艺娱乐场所违反本办法第二十一条第（一）项、第（二）项规定的，由县级以上</w:t>
            </w:r>
            <w:r>
              <w:rPr>
                <w:rFonts w:hint="eastAsia" w:ascii="仿宋_GB2312" w:hAnsi="仿宋_GB2312" w:eastAsia="仿宋_GB2312" w:cs="仿宋_GB2312"/>
                <w:strike/>
                <w:color w:val="000000"/>
                <w:kern w:val="0"/>
                <w:sz w:val="28"/>
                <w:szCs w:val="28"/>
                <w:lang w:bidi="ar"/>
              </w:rPr>
              <w:t>人民政府文化主管部门</w:t>
            </w:r>
            <w:r>
              <w:rPr>
                <w:rFonts w:hint="eastAsia" w:ascii="黑体" w:hAnsi="黑体" w:eastAsia="黑体" w:cs="黑体"/>
                <w:color w:val="000000"/>
                <w:kern w:val="0"/>
                <w:sz w:val="28"/>
                <w:szCs w:val="28"/>
                <w:lang w:bidi="ar"/>
              </w:rPr>
              <w:t>文化和旅游行政部门</w:t>
            </w:r>
            <w:r>
              <w:rPr>
                <w:rFonts w:hint="eastAsia" w:ascii="仿宋_GB2312" w:hAnsi="仿宋_GB2312" w:eastAsia="仿宋_GB2312" w:cs="仿宋_GB2312"/>
                <w:color w:val="000000"/>
                <w:kern w:val="0"/>
                <w:sz w:val="28"/>
                <w:szCs w:val="28"/>
                <w:lang w:bidi="ar"/>
              </w:rPr>
              <w:t>责令改正，并处5000元以上1万元以下的罚款；违反本办法第二十一条第（三）项规定的，由县级以上</w:t>
            </w:r>
            <w:r>
              <w:rPr>
                <w:rFonts w:hint="eastAsia" w:ascii="仿宋_GB2312" w:hAnsi="仿宋_GB2312" w:eastAsia="仿宋_GB2312" w:cs="仿宋_GB2312"/>
                <w:strike/>
                <w:color w:val="000000"/>
                <w:kern w:val="0"/>
                <w:sz w:val="28"/>
                <w:szCs w:val="28"/>
                <w:lang w:bidi="ar"/>
              </w:rPr>
              <w:t>人民政府文化主管部门</w:t>
            </w:r>
            <w:r>
              <w:rPr>
                <w:rFonts w:hint="eastAsia" w:ascii="黑体" w:hAnsi="黑体" w:eastAsia="黑体" w:cs="黑体"/>
                <w:color w:val="000000"/>
                <w:kern w:val="0"/>
                <w:sz w:val="28"/>
                <w:szCs w:val="28"/>
                <w:lang w:bidi="ar"/>
              </w:rPr>
              <w:t>文化和旅游行政部门</w:t>
            </w:r>
            <w:r>
              <w:rPr>
                <w:rFonts w:hint="eastAsia" w:ascii="仿宋_GB2312" w:hAnsi="仿宋_GB2312" w:eastAsia="仿宋_GB2312" w:cs="仿宋_GB2312"/>
                <w:color w:val="000000"/>
                <w:kern w:val="0"/>
                <w:sz w:val="28"/>
                <w:szCs w:val="28"/>
                <w:lang w:bidi="ar"/>
              </w:rPr>
              <w:t>依照《条例》第四十八条予以处罚。</w:t>
            </w:r>
          </w:p>
        </w:tc>
        <w:tc>
          <w:tcPr>
            <w:tcW w:w="4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color w:val="000000"/>
                <w:kern w:val="0"/>
                <w:sz w:val="28"/>
                <w:szCs w:val="28"/>
                <w:lang w:bidi="ar"/>
              </w:rPr>
            </w:pPr>
          </w:p>
        </w:tc>
      </w:tr>
      <w:tr>
        <w:tblPrEx>
          <w:tblCellMar>
            <w:top w:w="0" w:type="dxa"/>
            <w:left w:w="108" w:type="dxa"/>
            <w:bottom w:w="0" w:type="dxa"/>
            <w:right w:w="108" w:type="dxa"/>
          </w:tblCellMar>
        </w:tblPrEx>
        <w:trPr>
          <w:trHeight w:val="231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黑体" w:hAnsi="宋体" w:eastAsia="黑体" w:cs="黑体"/>
                <w:color w:val="000000"/>
                <w:kern w:val="0"/>
                <w:sz w:val="22"/>
                <w:szCs w:val="22"/>
                <w:lang w:val="en-US" w:eastAsia="zh-CN" w:bidi="ar"/>
              </w:rPr>
            </w:pPr>
            <w:r>
              <w:rPr>
                <w:rFonts w:hint="eastAsia" w:ascii="黑体" w:hAnsi="宋体" w:eastAsia="黑体" w:cs="黑体"/>
                <w:color w:val="000000"/>
                <w:kern w:val="0"/>
                <w:sz w:val="22"/>
                <w:szCs w:val="22"/>
                <w:lang w:val="en-US" w:eastAsia="zh-CN" w:bidi="ar"/>
              </w:rPr>
              <w:t>31</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第三十一条</w:t>
            </w:r>
            <w:r>
              <w:rPr>
                <w:rFonts w:hint="eastAsia" w:ascii="仿宋_GB2312" w:hAnsi="仿宋_GB2312" w:eastAsia="仿宋_GB2312" w:cs="仿宋_GB2312"/>
                <w:color w:val="000000"/>
                <w:kern w:val="0"/>
                <w:sz w:val="28"/>
                <w:szCs w:val="28"/>
                <w:lang w:bidi="ar"/>
              </w:rPr>
              <w:t xml:space="preserve">  娱乐场所违反本办法第二十二条第一款规定的，由县级以上人民政府文化主管部门责令改正，并处5000元以上1万元以下罚款。</w:t>
            </w:r>
          </w:p>
        </w:tc>
        <w:tc>
          <w:tcPr>
            <w:tcW w:w="4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第三十一条</w:t>
            </w:r>
            <w:r>
              <w:rPr>
                <w:rFonts w:hint="eastAsia" w:ascii="仿宋_GB2312" w:hAnsi="仿宋_GB2312" w:eastAsia="仿宋_GB2312" w:cs="仿宋_GB2312"/>
                <w:color w:val="000000"/>
                <w:kern w:val="0"/>
                <w:sz w:val="28"/>
                <w:szCs w:val="28"/>
                <w:lang w:bidi="ar"/>
              </w:rPr>
              <w:t xml:space="preserve">  娱乐场所违反本办法第二十二条第一款规定的，由县级以上</w:t>
            </w:r>
            <w:r>
              <w:rPr>
                <w:rFonts w:hint="eastAsia" w:ascii="仿宋_GB2312" w:hAnsi="仿宋_GB2312" w:eastAsia="仿宋_GB2312" w:cs="仿宋_GB2312"/>
                <w:strike/>
                <w:color w:val="000000"/>
                <w:kern w:val="0"/>
                <w:sz w:val="28"/>
                <w:szCs w:val="28"/>
                <w:lang w:bidi="ar"/>
              </w:rPr>
              <w:t>人民政府文化主管部门</w:t>
            </w:r>
            <w:r>
              <w:rPr>
                <w:rFonts w:hint="eastAsia" w:ascii="黑体" w:hAnsi="黑体" w:eastAsia="黑体" w:cs="黑体"/>
                <w:color w:val="000000"/>
                <w:kern w:val="0"/>
                <w:sz w:val="28"/>
                <w:szCs w:val="28"/>
                <w:lang w:bidi="ar"/>
              </w:rPr>
              <w:t>文化和旅游行政部门</w:t>
            </w:r>
            <w:r>
              <w:rPr>
                <w:rFonts w:hint="eastAsia" w:ascii="仿宋_GB2312" w:hAnsi="仿宋_GB2312" w:eastAsia="仿宋_GB2312" w:cs="仿宋_GB2312"/>
                <w:color w:val="000000"/>
                <w:kern w:val="0"/>
                <w:sz w:val="28"/>
                <w:szCs w:val="28"/>
                <w:lang w:bidi="ar"/>
              </w:rPr>
              <w:t>责令改正，并处5000元以上1万元以下罚款。</w:t>
            </w:r>
          </w:p>
        </w:tc>
        <w:tc>
          <w:tcPr>
            <w:tcW w:w="4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color w:val="000000"/>
                <w:kern w:val="0"/>
                <w:sz w:val="28"/>
                <w:szCs w:val="28"/>
                <w:lang w:bidi="ar"/>
              </w:rPr>
            </w:pPr>
          </w:p>
        </w:tc>
      </w:tr>
      <w:tr>
        <w:tblPrEx>
          <w:tblCellMar>
            <w:top w:w="0" w:type="dxa"/>
            <w:left w:w="108" w:type="dxa"/>
            <w:bottom w:w="0" w:type="dxa"/>
            <w:right w:w="108" w:type="dxa"/>
          </w:tblCellMar>
        </w:tblPrEx>
        <w:trPr>
          <w:trHeight w:val="26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黑体" w:hAnsi="宋体" w:eastAsia="黑体" w:cs="黑体"/>
                <w:color w:val="000000"/>
                <w:kern w:val="0"/>
                <w:sz w:val="22"/>
                <w:szCs w:val="22"/>
                <w:lang w:val="en-US" w:eastAsia="zh-CN" w:bidi="ar"/>
              </w:rPr>
            </w:pPr>
            <w:r>
              <w:rPr>
                <w:rFonts w:hint="eastAsia" w:ascii="黑体" w:hAnsi="宋体" w:eastAsia="黑体" w:cs="黑体"/>
                <w:color w:val="000000"/>
                <w:kern w:val="0"/>
                <w:sz w:val="22"/>
                <w:szCs w:val="22"/>
                <w:lang w:val="en-US" w:eastAsia="zh-CN" w:bidi="ar"/>
              </w:rPr>
              <w:t>32</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第三十二条</w:t>
            </w:r>
            <w:r>
              <w:rPr>
                <w:rFonts w:hint="eastAsia" w:ascii="仿宋_GB2312" w:hAnsi="仿宋_GB2312" w:eastAsia="仿宋_GB2312" w:cs="仿宋_GB2312"/>
                <w:color w:val="000000"/>
                <w:kern w:val="0"/>
                <w:sz w:val="28"/>
                <w:szCs w:val="28"/>
                <w:lang w:bidi="ar"/>
              </w:rPr>
              <w:t xml:space="preserve">  娱乐场所违反本办法第二十三条规定对违法违规行为未及时采取措施制止并依法报告的，由县级以上人民政府文化主管部门依照《条例》第五十条予以处罚。</w:t>
            </w:r>
          </w:p>
        </w:tc>
        <w:tc>
          <w:tcPr>
            <w:tcW w:w="4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第三十二条</w:t>
            </w:r>
            <w:r>
              <w:rPr>
                <w:rFonts w:hint="eastAsia" w:ascii="仿宋_GB2312" w:hAnsi="仿宋_GB2312" w:eastAsia="仿宋_GB2312" w:cs="仿宋_GB2312"/>
                <w:color w:val="000000"/>
                <w:kern w:val="0"/>
                <w:sz w:val="28"/>
                <w:szCs w:val="28"/>
                <w:lang w:bidi="ar"/>
              </w:rPr>
              <w:t xml:space="preserve">  娱乐场所违反本办法第二十三条规定对违法违规行为未及时采取措施制止并依法报告的，由县级以上</w:t>
            </w:r>
            <w:r>
              <w:rPr>
                <w:rFonts w:hint="eastAsia" w:ascii="仿宋_GB2312" w:hAnsi="仿宋_GB2312" w:eastAsia="仿宋_GB2312" w:cs="仿宋_GB2312"/>
                <w:strike/>
                <w:color w:val="000000"/>
                <w:kern w:val="0"/>
                <w:sz w:val="28"/>
                <w:szCs w:val="28"/>
                <w:lang w:bidi="ar"/>
              </w:rPr>
              <w:t>人民政府文化主管部门</w:t>
            </w:r>
            <w:r>
              <w:rPr>
                <w:rFonts w:hint="eastAsia" w:ascii="黑体" w:hAnsi="黑体" w:eastAsia="黑体" w:cs="黑体"/>
                <w:color w:val="000000"/>
                <w:kern w:val="0"/>
                <w:sz w:val="28"/>
                <w:szCs w:val="28"/>
                <w:lang w:bidi="ar"/>
              </w:rPr>
              <w:t>文化和旅游行政部门</w:t>
            </w:r>
            <w:r>
              <w:rPr>
                <w:rFonts w:hint="eastAsia" w:ascii="仿宋_GB2312" w:hAnsi="仿宋_GB2312" w:eastAsia="仿宋_GB2312" w:cs="仿宋_GB2312"/>
                <w:color w:val="000000"/>
                <w:kern w:val="0"/>
                <w:sz w:val="28"/>
                <w:szCs w:val="28"/>
                <w:lang w:bidi="ar"/>
              </w:rPr>
              <w:t>依照《条例》第五十条予以处罚。</w:t>
            </w:r>
          </w:p>
        </w:tc>
        <w:tc>
          <w:tcPr>
            <w:tcW w:w="4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color w:val="000000"/>
                <w:kern w:val="0"/>
                <w:sz w:val="28"/>
                <w:szCs w:val="28"/>
                <w:lang w:bidi="ar"/>
              </w:rPr>
            </w:pPr>
          </w:p>
        </w:tc>
      </w:tr>
      <w:tr>
        <w:tblPrEx>
          <w:tblCellMar>
            <w:top w:w="0" w:type="dxa"/>
            <w:left w:w="108" w:type="dxa"/>
            <w:bottom w:w="0" w:type="dxa"/>
            <w:right w:w="108" w:type="dxa"/>
          </w:tblCellMar>
        </w:tblPrEx>
        <w:trPr>
          <w:trHeight w:val="20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default" w:ascii="黑体" w:hAnsi="宋体" w:eastAsia="黑体" w:cs="黑体"/>
                <w:color w:val="000000"/>
                <w:kern w:val="0"/>
                <w:sz w:val="22"/>
                <w:szCs w:val="22"/>
                <w:lang w:val="en-US" w:eastAsia="zh-CN" w:bidi="ar"/>
              </w:rPr>
            </w:pPr>
            <w:r>
              <w:rPr>
                <w:rFonts w:hint="eastAsia" w:ascii="黑体" w:hAnsi="宋体" w:eastAsia="黑体" w:cs="黑体"/>
                <w:color w:val="000000"/>
                <w:kern w:val="0"/>
                <w:sz w:val="22"/>
                <w:szCs w:val="22"/>
                <w:lang w:val="en-US" w:eastAsia="zh-CN" w:bidi="ar"/>
              </w:rPr>
              <w:t>33</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 xml:space="preserve">第三十三条  </w:t>
            </w:r>
            <w:r>
              <w:rPr>
                <w:rFonts w:hint="eastAsia" w:ascii="仿宋_GB2312" w:hAnsi="仿宋_GB2312" w:eastAsia="仿宋_GB2312" w:cs="仿宋_GB2312"/>
                <w:color w:val="000000"/>
                <w:kern w:val="0"/>
                <w:sz w:val="28"/>
                <w:szCs w:val="28"/>
                <w:lang w:bidi="ar"/>
              </w:rPr>
              <w:t>娱乐场所违反本办法第二十四条规定的，由县级以上人民政府文化主管部门责令改正，予以警告。</w:t>
            </w:r>
          </w:p>
        </w:tc>
        <w:tc>
          <w:tcPr>
            <w:tcW w:w="418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 xml:space="preserve">第三十三条  </w:t>
            </w:r>
            <w:r>
              <w:rPr>
                <w:rFonts w:hint="eastAsia" w:ascii="仿宋_GB2312" w:hAnsi="仿宋_GB2312" w:eastAsia="仿宋_GB2312" w:cs="仿宋_GB2312"/>
                <w:color w:val="000000"/>
                <w:kern w:val="0"/>
                <w:sz w:val="28"/>
                <w:szCs w:val="28"/>
                <w:lang w:bidi="ar"/>
              </w:rPr>
              <w:t>娱乐场所违反本办法第二十四条规定的，由县级以上</w:t>
            </w:r>
            <w:r>
              <w:rPr>
                <w:rFonts w:hint="eastAsia" w:ascii="仿宋_GB2312" w:hAnsi="仿宋_GB2312" w:eastAsia="仿宋_GB2312" w:cs="仿宋_GB2312"/>
                <w:strike/>
                <w:color w:val="000000"/>
                <w:kern w:val="0"/>
                <w:sz w:val="28"/>
                <w:szCs w:val="28"/>
                <w:lang w:bidi="ar"/>
              </w:rPr>
              <w:t>人民政府文化主管部门</w:t>
            </w:r>
            <w:r>
              <w:rPr>
                <w:rFonts w:hint="eastAsia" w:ascii="黑体" w:hAnsi="黑体" w:eastAsia="黑体" w:cs="黑体"/>
                <w:color w:val="000000"/>
                <w:kern w:val="0"/>
                <w:sz w:val="28"/>
                <w:szCs w:val="28"/>
                <w:lang w:bidi="ar"/>
              </w:rPr>
              <w:t>文化和旅游行政部门</w:t>
            </w:r>
            <w:r>
              <w:rPr>
                <w:rFonts w:hint="eastAsia" w:ascii="仿宋_GB2312" w:hAnsi="仿宋_GB2312" w:eastAsia="仿宋_GB2312" w:cs="仿宋_GB2312"/>
                <w:color w:val="000000"/>
                <w:kern w:val="0"/>
                <w:sz w:val="28"/>
                <w:szCs w:val="28"/>
                <w:lang w:bidi="ar"/>
              </w:rPr>
              <w:t>责令改正，予以警告。</w:t>
            </w:r>
          </w:p>
        </w:tc>
        <w:tc>
          <w:tcPr>
            <w:tcW w:w="401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仿宋_GB2312" w:hAnsi="仿宋_GB2312" w:eastAsia="仿宋_GB2312" w:cs="仿宋_GB2312"/>
                <w:color w:val="000000"/>
                <w:kern w:val="0"/>
                <w:sz w:val="28"/>
                <w:szCs w:val="28"/>
                <w:lang w:bidi="ar"/>
              </w:rPr>
            </w:pPr>
          </w:p>
        </w:tc>
      </w:tr>
      <w:tr>
        <w:tblPrEx>
          <w:tblCellMar>
            <w:top w:w="0" w:type="dxa"/>
            <w:left w:w="108" w:type="dxa"/>
            <w:bottom w:w="0" w:type="dxa"/>
            <w:right w:w="108" w:type="dxa"/>
          </w:tblCellMar>
        </w:tblPrEx>
        <w:trPr>
          <w:trHeight w:val="225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default" w:ascii="黑体" w:hAnsi="宋体" w:eastAsia="黑体" w:cs="黑体"/>
                <w:color w:val="000000"/>
                <w:kern w:val="0"/>
                <w:sz w:val="22"/>
                <w:szCs w:val="22"/>
                <w:lang w:val="en-US" w:eastAsia="zh-CN" w:bidi="ar"/>
              </w:rPr>
            </w:pPr>
            <w:r>
              <w:rPr>
                <w:rFonts w:hint="eastAsia" w:ascii="黑体" w:hAnsi="宋体" w:eastAsia="黑体" w:cs="黑体"/>
                <w:color w:val="000000"/>
                <w:kern w:val="0"/>
                <w:sz w:val="22"/>
                <w:szCs w:val="22"/>
                <w:lang w:val="en-US" w:eastAsia="zh-CN" w:bidi="ar"/>
              </w:rPr>
              <w:t>34</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第三十四条</w:t>
            </w:r>
            <w:r>
              <w:rPr>
                <w:rFonts w:hint="eastAsia" w:ascii="仿宋_GB2312" w:hAnsi="仿宋_GB2312" w:eastAsia="仿宋_GB2312" w:cs="仿宋_GB2312"/>
                <w:color w:val="000000"/>
                <w:kern w:val="0"/>
                <w:sz w:val="28"/>
                <w:szCs w:val="28"/>
                <w:lang w:bidi="ar"/>
              </w:rPr>
              <w:t xml:space="preserve">  娱乐场所违反本办法第二十五条规定的，由县级以上人民政府文化主管部门予以警告，并处5000元以上1万元以下罚款。</w:t>
            </w:r>
          </w:p>
        </w:tc>
        <w:tc>
          <w:tcPr>
            <w:tcW w:w="418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第三十四条</w:t>
            </w:r>
            <w:r>
              <w:rPr>
                <w:rFonts w:hint="eastAsia" w:ascii="仿宋_GB2312" w:hAnsi="仿宋_GB2312" w:eastAsia="仿宋_GB2312" w:cs="仿宋_GB2312"/>
                <w:color w:val="000000"/>
                <w:kern w:val="0"/>
                <w:sz w:val="28"/>
                <w:szCs w:val="28"/>
                <w:lang w:bidi="ar"/>
              </w:rPr>
              <w:t xml:space="preserve">  娱乐场所违反本办法第二十五条规定的，由县级以上</w:t>
            </w:r>
            <w:r>
              <w:rPr>
                <w:rFonts w:hint="eastAsia" w:ascii="仿宋_GB2312" w:hAnsi="仿宋_GB2312" w:eastAsia="仿宋_GB2312" w:cs="仿宋_GB2312"/>
                <w:strike/>
                <w:color w:val="000000"/>
                <w:kern w:val="0"/>
                <w:sz w:val="28"/>
                <w:szCs w:val="28"/>
                <w:lang w:bidi="ar"/>
              </w:rPr>
              <w:t>人民政府文化主管部门</w:t>
            </w:r>
            <w:r>
              <w:rPr>
                <w:rFonts w:hint="eastAsia" w:ascii="黑体" w:hAnsi="黑体" w:eastAsia="黑体" w:cs="黑体"/>
                <w:color w:val="000000"/>
                <w:kern w:val="0"/>
                <w:sz w:val="28"/>
                <w:szCs w:val="28"/>
                <w:lang w:bidi="ar"/>
              </w:rPr>
              <w:t>文化和旅游行政部门</w:t>
            </w:r>
            <w:r>
              <w:rPr>
                <w:rFonts w:hint="eastAsia" w:ascii="仿宋_GB2312" w:hAnsi="仿宋_GB2312" w:eastAsia="仿宋_GB2312" w:cs="仿宋_GB2312"/>
                <w:color w:val="000000"/>
                <w:kern w:val="0"/>
                <w:sz w:val="28"/>
                <w:szCs w:val="28"/>
                <w:lang w:bidi="ar"/>
              </w:rPr>
              <w:t>予以警告，并处5000元以上1万元以下罚款。</w:t>
            </w:r>
          </w:p>
        </w:tc>
        <w:tc>
          <w:tcPr>
            <w:tcW w:w="401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仿宋_GB2312" w:hAnsi="仿宋_GB2312" w:eastAsia="仿宋_GB2312" w:cs="仿宋_GB2312"/>
                <w:color w:val="000000"/>
                <w:kern w:val="0"/>
                <w:sz w:val="28"/>
                <w:szCs w:val="28"/>
                <w:lang w:bidi="ar"/>
              </w:rPr>
            </w:pPr>
          </w:p>
        </w:tc>
      </w:tr>
      <w:tr>
        <w:tblPrEx>
          <w:tblCellMar>
            <w:top w:w="0" w:type="dxa"/>
            <w:left w:w="108" w:type="dxa"/>
            <w:bottom w:w="0" w:type="dxa"/>
            <w:right w:w="108" w:type="dxa"/>
          </w:tblCellMar>
        </w:tblPrEx>
        <w:trPr>
          <w:trHeight w:val="114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default" w:ascii="黑体" w:hAnsi="宋体" w:eastAsia="黑体" w:cs="黑体"/>
                <w:color w:val="000000"/>
                <w:kern w:val="0"/>
                <w:sz w:val="22"/>
                <w:szCs w:val="22"/>
                <w:lang w:val="en-US" w:eastAsia="zh-CN" w:bidi="ar"/>
              </w:rPr>
            </w:pPr>
            <w:r>
              <w:rPr>
                <w:rFonts w:hint="eastAsia" w:ascii="黑体" w:hAnsi="宋体" w:eastAsia="黑体" w:cs="黑体"/>
                <w:color w:val="000000"/>
                <w:kern w:val="0"/>
                <w:sz w:val="22"/>
                <w:szCs w:val="22"/>
                <w:lang w:val="en-US" w:eastAsia="zh-CN" w:bidi="ar"/>
              </w:rPr>
              <w:t>35</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第三十五条</w:t>
            </w:r>
            <w:r>
              <w:rPr>
                <w:rFonts w:hint="eastAsia" w:ascii="仿宋_GB2312" w:hAnsi="仿宋_GB2312" w:eastAsia="仿宋_GB2312" w:cs="仿宋_GB2312"/>
                <w:color w:val="000000"/>
                <w:kern w:val="0"/>
                <w:sz w:val="28"/>
                <w:szCs w:val="28"/>
                <w:lang w:bidi="ar"/>
              </w:rPr>
              <w:t xml:space="preserve">  本办法自2013年3月11日起施行。</w:t>
            </w:r>
          </w:p>
        </w:tc>
        <w:tc>
          <w:tcPr>
            <w:tcW w:w="418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textAlignment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无修改</w:t>
            </w:r>
          </w:p>
        </w:tc>
        <w:tc>
          <w:tcPr>
            <w:tcW w:w="4014"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textAlignment w:val="center"/>
              <w:rPr>
                <w:rFonts w:hint="eastAsia" w:ascii="仿宋_GB2312" w:hAnsi="仿宋_GB2312" w:eastAsia="仿宋_GB2312" w:cs="仿宋_GB2312"/>
                <w:color w:val="000000"/>
                <w:kern w:val="0"/>
                <w:sz w:val="28"/>
                <w:szCs w:val="28"/>
                <w:lang w:bidi="ar"/>
              </w:rPr>
            </w:pPr>
          </w:p>
        </w:tc>
      </w:tr>
    </w:tbl>
    <w:p>
      <w:pPr>
        <w:sectPr>
          <w:pgSz w:w="16838" w:h="11906" w:orient="landscape"/>
          <w:pgMar w:top="1587" w:right="2098" w:bottom="1587" w:left="1701" w:header="851" w:footer="992" w:gutter="0"/>
          <w:cols w:space="720" w:num="1"/>
          <w:rtlGutter w:val="0"/>
          <w:docGrid w:type="lines" w:linePitch="323" w:charSpace="0"/>
        </w:sectPr>
      </w:pPr>
    </w:p>
    <w:p/>
    <w:p/>
    <w:sectPr>
      <w:pgSz w:w="11906" w:h="16838"/>
      <w:pgMar w:top="2098" w:right="1587"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6CBAE"/>
    <w:multiLevelType w:val="singleLevel"/>
    <w:tmpl w:val="D366CBA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314CF2"/>
    <w:rsid w:val="57314C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2021-12-08T01:15:00Z</dcterms:created>
  <dc:creator>洋錢錢</dc:creator>
  <cp:lastModifiedBy>洋錢錢</cp:lastModifiedBy>
  <dcterms:modified xsi:type="dcterms:W3CDTF">2021-12-08T01:17:14Z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223ABC081A4441A1AD4ADE8E00814B1E</vt:lpwstr>
  </property>
</Properties>
</file>