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  <w:t>2023年“春雨工程”优秀项目名单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90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317"/>
        <w:gridCol w:w="3651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推报省份/单位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实施单位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“春雨工程”北京文化志愿者边疆行走进新疆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北京市文化馆、北京市海淀区文化和旅游局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冬奥连冬运 草原向北京 万里茶道自驾行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北京市石景山区文化和旅游局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公共文化润边疆</w:t>
            </w:r>
            <w:r>
              <w:rPr>
                <w:rFonts w:hint="eastAsia" w:ascii="黑体" w:hAnsi="黑体" w:eastAsia="黑体" w:cs="黑体"/>
                <w:spacing w:val="-23"/>
                <w:sz w:val="32"/>
                <w:szCs w:val="32"/>
                <w:lang w:val="en-US"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首都图书馆“京和书香”文化志愿服务项目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2023年“春雨工程”天津市文化志愿边疆行系列活动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天津市群众艺术馆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“文化润疆”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太极拳文化走进新疆巴州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邢台市文化广电和旅游局、河北省王其和太极拳协会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“太行风物 丝路行见” 晋疆两地文化（书画）交流活动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晋城市文化馆（书画院、美术馆）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“春雨工程”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晋疆文化交流一家亲 2023年山西文化和旅游志愿服务新疆行系列活动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right" w:pos="5660"/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2023年“春雨工程”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内蒙古文化志愿者广东行文化交流活动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center" w:pos="2000"/>
                <w:tab w:val="clear" w:pos="4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内蒙古自治区文化和旅游厅、呼伦贝尔市文化和旅游志愿服务支队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公共文化志愿行（辽宁省优秀群众文艺作品展演）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“春雨工程”延边文化志愿者新疆阿勒泰行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延边朝鲜族自治州文化广播电视和旅游局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文艺理论、艺术创作辅导和培训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牡丹江市群众艺术馆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“文化润疆 非遗传情”浦莎两地非遗交流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上海市浦东新区文化艺术指导中心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文旅融合项目宣传推介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上海市长宁区文化和旅游管理事务中心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江河汇流遍弘海内</w:t>
            </w:r>
            <w:r>
              <w:rPr>
                <w:rFonts w:hint="eastAsia" w:ascii="黑体" w:hAnsi="黑体" w:eastAsia="黑体" w:cs="黑体"/>
                <w:spacing w:val="-23"/>
                <w:sz w:val="32"/>
                <w:szCs w:val="32"/>
                <w:lang w:val="en-US"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西藏日喀则萨迦唐卡艺术展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上海市徐汇区艺术馆、上海市历史博物馆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苏拉青少年“悦”读交流项目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江苏省广播电视总台、南京图书馆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“文化润疆 共沐书香”志愿服务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南京市江宁区图书馆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“苏韵伊情”江苏文化和旅游志愿服务边疆行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丝路霓裳</w:t>
            </w:r>
            <w:r>
              <w:rPr>
                <w:rFonts w:hint="eastAsia" w:ascii="黑体" w:hAnsi="黑体" w:eastAsia="黑体" w:cs="黑体"/>
                <w:spacing w:val="-17"/>
                <w:sz w:val="32"/>
                <w:szCs w:val="32"/>
                <w:lang w:val="en-US"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哈密清代维吾尔族服饰展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美术馆藏品数字资源共享平台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浙江美术馆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马鞍山市文化志愿服务边疆行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马鞍山市文化和旅游局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“泉昌情深·多彩非遗”非物质文化遗产交流展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泉州市文化广电和旅游局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萍乡市地方特色曲艺艺术交流演出活动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萍乡市文化广电新闻出版旅游局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“砚海撷珍”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江西省上饶市博物馆馆藏历代名砚精品展系列活动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“‘春雨工程’</w:t>
            </w:r>
            <w:r>
              <w:rPr>
                <w:rFonts w:hint="eastAsia" w:ascii="黑体" w:hAnsi="黑体" w:eastAsia="黑体" w:cs="黑体"/>
                <w:spacing w:val="-11"/>
                <w:sz w:val="32"/>
                <w:szCs w:val="32"/>
                <w:lang w:val="en-US"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全国文化和旅游志愿服务边疆行计划”2023青岛市文化和旅游志愿团宁夏吴忠行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2023年全国“春雨工程”山东省文化志愿者走进新疆生产建设兵团第九师白杨市系列活动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“古籍里的黄河”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中华优秀传统文化展示及互动体验活动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济源产城融合示范区“溢彩济源 真情援疆”文化和旅游志愿服务边疆行展演活动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济源产城融合示范区文化广电和旅游局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中国西藏雅砻文化旅游节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湖北省文化活动策划中心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湘新两地情 文旅一家亲 2023年“春雨工程”湖南文旅志愿者新疆伊犁行、吐鲁番行活动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湖南省少年儿童图书馆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图书志愿服务支队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、湖南图书馆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图书志愿服务支队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、株洲市文化旅游广电体育局志愿服务支队、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湘潭市图书馆图书志愿分队、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浏阳市文化旅游广电体育局志愿服务分队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“让孩子发现图书馆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阅绘999”系列推广活动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粤喀民间音乐节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“丝路交响”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2023年海南省“春雨工程”文化和旅游志愿服务新疆行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三亚市旅游和文化广电体育局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“春雨工程”重图阅读行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重庆图书馆“文化润疆”志愿服务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攀枝花非遗走进会理古城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攀枝花市文化馆（攀枝花市非遗保护中心）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“候鸟西迁”贵州毕节文化志愿者西藏行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毕节市文化广电旅游局、毕节市图书馆、毕节市美术馆、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毕节市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威宁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彝族回族苗族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自治县文体广电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旅游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图书业务管理辅导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昆明市图书馆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“丝路远航·文润边疆” 2023年“春雨工程”西安市文旅志愿者边疆行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西安市文化和旅游局、西安市群众艺术馆、西安市高陵区文化馆、西安市周至县文化馆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、西安市鄠邑区文化馆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“宝鸡文化旅游走出去”系列活动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“春雨”润贺兰 共叙民族情2023年“春雨工程”宝鸡文化和旅游志愿者边疆行暨宝鸡文化旅游推介活动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宝鸡市文化和旅游局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“石榴杯”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陇原儿女心向党阅读推广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甘肃省文化和旅游厅、甘肃省民族事务委员会、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甘南藏族自治州文化广电和旅游局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中国艺术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研究院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中国艺术研究院“春雨工程”大讲堂文化传承志愿行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国家图书馆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“春雨工程·网络书香数字阅读推广活动”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故宫博物院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故宫博物院藏清代宫廷玉器展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中国国家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博物馆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向星辰大海进发</w:t>
            </w:r>
            <w:r>
              <w:rPr>
                <w:rFonts w:hint="eastAsia" w:ascii="黑体" w:hAnsi="黑体" w:eastAsia="黑体" w:cs="黑体"/>
                <w:i w:val="0"/>
                <w:color w:val="000000"/>
                <w:spacing w:val="-17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国家博物馆2023年“春雨工程”文化志愿服务边疆行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中央文化和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旅游管理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干部学院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春雨工程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·新疆生产建设兵团非遗保护与传承专题培训班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中国国家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话剧院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“春雨工程”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文化和旅游志愿服务边疆行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中国东方演艺集团有限公司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“春雨工程”慰问公益性演出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中央歌剧院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2023年“春雨工程”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中央歌剧院走进广西系列惠民演出活动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文化和旅游部全国公共文化发展中心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2023年“春雨工程”进新疆边境志愿服务活动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中央民族大学“文化润疆”公益演出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文化旅游促进边疆民族地区稳边固边兴边计划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60335"/>
    <w:rsid w:val="30414D9B"/>
    <w:rsid w:val="72E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宋体"/>
      <w:sz w:val="21"/>
      <w:szCs w:val="24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1 Char Char Char Char"/>
    <w:basedOn w:val="1"/>
    <w:link w:val="3"/>
    <w:semiHidden/>
    <w:qFormat/>
    <w:uiPriority w:val="0"/>
    <w:rPr>
      <w:rFonts w:eastAsia="宋体"/>
      <w:sz w:val="21"/>
      <w:szCs w:val="24"/>
    </w:rPr>
  </w:style>
  <w:style w:type="character" w:customStyle="1" w:styleId="6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2024-01-18T08:48:43Z</dcterms:created>
  <dc:creator>LL</dc:creator>
  <cp:lastModifiedBy>LL</cp:lastModifiedBy>
  <dcterms:modified xsi:type="dcterms:W3CDTF">2024-01-18T08:51:27Z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